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A95" w:rsidRPr="00B112E6" w:rsidRDefault="00B23A95" w:rsidP="00A13853">
      <w:pPr>
        <w:spacing w:before="120" w:after="120"/>
        <w:jc w:val="center"/>
        <w:rPr>
          <w:rFonts w:ascii="Times New Roman" w:hAnsi="Times New Roman"/>
          <w:b/>
          <w:sz w:val="24"/>
          <w:szCs w:val="24"/>
        </w:rPr>
      </w:pPr>
      <w:r w:rsidRPr="00B112E6">
        <w:rPr>
          <w:rFonts w:ascii="Times New Roman" w:hAnsi="Times New Roman"/>
          <w:b/>
          <w:sz w:val="24"/>
          <w:szCs w:val="24"/>
        </w:rPr>
        <w:t>İş Tanımı</w:t>
      </w:r>
    </w:p>
    <w:p w:rsidR="00B23A95" w:rsidRPr="00B112E6" w:rsidRDefault="00AB3A7D" w:rsidP="00A13853">
      <w:pPr>
        <w:spacing w:before="120" w:after="120"/>
        <w:jc w:val="center"/>
        <w:rPr>
          <w:rFonts w:ascii="Times New Roman" w:hAnsi="Times New Roman"/>
          <w:b/>
          <w:sz w:val="24"/>
          <w:szCs w:val="24"/>
        </w:rPr>
      </w:pPr>
      <w:r>
        <w:rPr>
          <w:rFonts w:ascii="Times New Roman" w:hAnsi="Times New Roman"/>
          <w:b/>
          <w:sz w:val="24"/>
          <w:szCs w:val="24"/>
        </w:rPr>
        <w:t xml:space="preserve">YEREL </w:t>
      </w:r>
      <w:r w:rsidR="000913CE">
        <w:rPr>
          <w:rFonts w:ascii="Times New Roman" w:hAnsi="Times New Roman"/>
          <w:b/>
          <w:sz w:val="24"/>
          <w:szCs w:val="24"/>
        </w:rPr>
        <w:t xml:space="preserve">SATIN ALMA VE SÖZLEŞME </w:t>
      </w:r>
      <w:r w:rsidR="00B23A95" w:rsidRPr="00B112E6">
        <w:rPr>
          <w:rFonts w:ascii="Times New Roman" w:hAnsi="Times New Roman"/>
          <w:b/>
          <w:sz w:val="24"/>
          <w:szCs w:val="24"/>
        </w:rPr>
        <w:t>YÖNETİM</w:t>
      </w:r>
      <w:r w:rsidR="000913CE">
        <w:rPr>
          <w:rFonts w:ascii="Times New Roman" w:hAnsi="Times New Roman"/>
          <w:b/>
          <w:sz w:val="24"/>
          <w:szCs w:val="24"/>
        </w:rPr>
        <w:t>İ</w:t>
      </w:r>
      <w:r w:rsidR="00B23A95" w:rsidRPr="00B112E6">
        <w:rPr>
          <w:rFonts w:ascii="Times New Roman" w:hAnsi="Times New Roman"/>
          <w:b/>
          <w:sz w:val="24"/>
          <w:szCs w:val="24"/>
        </w:rPr>
        <w:t xml:space="preserve"> DANIŞMANI</w:t>
      </w:r>
    </w:p>
    <w:p w:rsidR="00C22AFA" w:rsidRPr="0086327B" w:rsidRDefault="00C22AFA" w:rsidP="00C22AFA">
      <w:pPr>
        <w:spacing w:before="120" w:after="120"/>
        <w:jc w:val="center"/>
        <w:rPr>
          <w:rFonts w:ascii="Times New Roman" w:hAnsi="Times New Roman"/>
          <w:b/>
          <w:sz w:val="24"/>
          <w:szCs w:val="24"/>
        </w:rPr>
      </w:pPr>
      <w:r w:rsidRPr="0086327B">
        <w:rPr>
          <w:rFonts w:ascii="Times New Roman" w:hAnsi="Times New Roman"/>
          <w:b/>
          <w:sz w:val="24"/>
          <w:szCs w:val="24"/>
        </w:rPr>
        <w:t>Geçici Koruma Altındaki Suriyeliler ve Türk Vatandaşları İçin İstihdam Desteği Projesi</w:t>
      </w:r>
    </w:p>
    <w:p w:rsidR="00B23A95" w:rsidRPr="00B112E6" w:rsidRDefault="00B23A95" w:rsidP="00A76BF1">
      <w:pPr>
        <w:spacing w:before="120" w:after="120"/>
        <w:jc w:val="both"/>
        <w:rPr>
          <w:rFonts w:ascii="Times New Roman" w:hAnsi="Times New Roman"/>
          <w:b/>
          <w:sz w:val="24"/>
          <w:szCs w:val="24"/>
        </w:rPr>
      </w:pPr>
    </w:p>
    <w:p w:rsidR="00B23A95" w:rsidRPr="00B112E6" w:rsidRDefault="00B23A95" w:rsidP="00A76BF1">
      <w:pPr>
        <w:spacing w:before="120" w:after="120"/>
        <w:jc w:val="both"/>
        <w:rPr>
          <w:rFonts w:ascii="Times New Roman" w:hAnsi="Times New Roman"/>
          <w:b/>
          <w:sz w:val="24"/>
          <w:szCs w:val="24"/>
        </w:rPr>
      </w:pPr>
      <w:r w:rsidRPr="00B112E6">
        <w:rPr>
          <w:rFonts w:ascii="Times New Roman" w:hAnsi="Times New Roman"/>
          <w:b/>
          <w:sz w:val="24"/>
          <w:szCs w:val="24"/>
        </w:rPr>
        <w:t>Arka Plan</w:t>
      </w:r>
    </w:p>
    <w:p w:rsidR="00B23A95" w:rsidRPr="00B112E6" w:rsidRDefault="00B23A95" w:rsidP="00A76BF1">
      <w:pPr>
        <w:spacing w:before="120" w:after="120"/>
        <w:jc w:val="both"/>
        <w:rPr>
          <w:rFonts w:ascii="Times New Roman" w:hAnsi="Times New Roman"/>
          <w:sz w:val="24"/>
          <w:szCs w:val="24"/>
        </w:rPr>
      </w:pPr>
      <w:r w:rsidRPr="00B112E6">
        <w:rPr>
          <w:rFonts w:ascii="Times New Roman" w:hAnsi="Times New Roman"/>
          <w:sz w:val="24"/>
          <w:szCs w:val="24"/>
        </w:rPr>
        <w:t xml:space="preserve">Geçici Koruma Altındaki Suriyeliler ve Türk Vatandaşları için İstihdam Desteği Projesi, </w:t>
      </w:r>
      <w:r w:rsidR="00F05C5B">
        <w:rPr>
          <w:rFonts w:ascii="Times New Roman" w:hAnsi="Times New Roman"/>
          <w:sz w:val="24"/>
          <w:szCs w:val="24"/>
        </w:rPr>
        <w:t xml:space="preserve">Aile, </w:t>
      </w:r>
      <w:r w:rsidRPr="00B112E6">
        <w:rPr>
          <w:rFonts w:ascii="Times New Roman" w:hAnsi="Times New Roman"/>
          <w:sz w:val="24"/>
          <w:szCs w:val="24"/>
        </w:rPr>
        <w:t>Çalışma ve Sosyal</w:t>
      </w:r>
      <w:r w:rsidR="00F05C5B">
        <w:rPr>
          <w:rFonts w:ascii="Times New Roman" w:hAnsi="Times New Roman"/>
          <w:sz w:val="24"/>
          <w:szCs w:val="24"/>
        </w:rPr>
        <w:t xml:space="preserve"> Hizmetler</w:t>
      </w:r>
      <w:r w:rsidR="00186C66">
        <w:rPr>
          <w:rFonts w:ascii="Times New Roman" w:hAnsi="Times New Roman"/>
          <w:sz w:val="24"/>
          <w:szCs w:val="24"/>
        </w:rPr>
        <w:t xml:space="preserve"> </w:t>
      </w:r>
      <w:r w:rsidRPr="00B112E6">
        <w:rPr>
          <w:rFonts w:ascii="Times New Roman" w:hAnsi="Times New Roman"/>
          <w:sz w:val="24"/>
          <w:szCs w:val="24"/>
        </w:rPr>
        <w:t>Bakanlığı (</w:t>
      </w:r>
      <w:r w:rsidR="00F05C5B">
        <w:rPr>
          <w:rFonts w:ascii="Times New Roman" w:hAnsi="Times New Roman"/>
          <w:sz w:val="24"/>
          <w:szCs w:val="24"/>
        </w:rPr>
        <w:t>A</w:t>
      </w:r>
      <w:r w:rsidR="00F05C5B" w:rsidRPr="00B112E6">
        <w:rPr>
          <w:rFonts w:ascii="Times New Roman" w:hAnsi="Times New Roman"/>
          <w:sz w:val="24"/>
          <w:szCs w:val="24"/>
        </w:rPr>
        <w:t>ÇS</w:t>
      </w:r>
      <w:r w:rsidR="00F05C5B">
        <w:rPr>
          <w:rFonts w:ascii="Times New Roman" w:hAnsi="Times New Roman"/>
          <w:sz w:val="24"/>
          <w:szCs w:val="24"/>
        </w:rPr>
        <w:t>H</w:t>
      </w:r>
      <w:r w:rsidR="00F05C5B" w:rsidRPr="00B112E6">
        <w:rPr>
          <w:rFonts w:ascii="Times New Roman" w:hAnsi="Times New Roman"/>
          <w:sz w:val="24"/>
          <w:szCs w:val="24"/>
        </w:rPr>
        <w:t>B</w:t>
      </w:r>
      <w:r w:rsidRPr="00B112E6">
        <w:rPr>
          <w:rFonts w:ascii="Times New Roman" w:hAnsi="Times New Roman"/>
          <w:sz w:val="24"/>
          <w:szCs w:val="24"/>
        </w:rPr>
        <w:t>), Türkiye İş Kurumu (İŞKUR) tarafından uygulanan, Dünya Bankası tarafından yönetilen ve Avrupa Birliği tarafından finanse edilen bir projedir</w:t>
      </w:r>
      <w:r w:rsidRPr="00B112E6">
        <w:rPr>
          <w:rFonts w:ascii="Times New Roman" w:hAnsi="Times New Roman"/>
          <w:b/>
          <w:sz w:val="24"/>
          <w:szCs w:val="24"/>
        </w:rPr>
        <w:t xml:space="preserve">. </w:t>
      </w:r>
      <w:r w:rsidRPr="00B112E6">
        <w:rPr>
          <w:rFonts w:ascii="Times New Roman" w:hAnsi="Times New Roman"/>
          <w:sz w:val="24"/>
          <w:szCs w:val="24"/>
        </w:rPr>
        <w:t xml:space="preserve">Projenin amacı Geçici Koruma Altındaki Suriyelilerin ve Türk </w:t>
      </w:r>
      <w:r w:rsidR="00186C66">
        <w:rPr>
          <w:rFonts w:ascii="Times New Roman" w:hAnsi="Times New Roman"/>
          <w:sz w:val="24"/>
          <w:szCs w:val="24"/>
        </w:rPr>
        <w:t>V</w:t>
      </w:r>
      <w:r w:rsidRPr="00B112E6">
        <w:rPr>
          <w:rFonts w:ascii="Times New Roman" w:hAnsi="Times New Roman"/>
          <w:sz w:val="24"/>
          <w:szCs w:val="24"/>
        </w:rPr>
        <w:t xml:space="preserve">atandaşlarının istihdam edilebilirliğini seçilen pilot illerde </w:t>
      </w:r>
      <w:r w:rsidR="00186C66">
        <w:rPr>
          <w:rFonts w:ascii="Times New Roman" w:hAnsi="Times New Roman"/>
          <w:sz w:val="24"/>
          <w:szCs w:val="24"/>
        </w:rPr>
        <w:t xml:space="preserve">(İstanbul, Adana, Gaziantep, Şanlıurfa) </w:t>
      </w:r>
      <w:r w:rsidRPr="00B112E6">
        <w:rPr>
          <w:rFonts w:ascii="Times New Roman" w:hAnsi="Times New Roman"/>
          <w:sz w:val="24"/>
          <w:szCs w:val="24"/>
        </w:rPr>
        <w:t>artırmaktır.</w:t>
      </w:r>
    </w:p>
    <w:p w:rsidR="00B23A95" w:rsidRPr="00B112E6" w:rsidRDefault="00B23A95" w:rsidP="00A76BF1">
      <w:pPr>
        <w:spacing w:before="120" w:after="120"/>
        <w:jc w:val="both"/>
        <w:rPr>
          <w:rFonts w:ascii="Times New Roman" w:hAnsi="Times New Roman"/>
          <w:sz w:val="24"/>
          <w:szCs w:val="24"/>
        </w:rPr>
      </w:pPr>
      <w:r w:rsidRPr="00B112E6">
        <w:rPr>
          <w:rFonts w:ascii="Times New Roman" w:hAnsi="Times New Roman"/>
          <w:sz w:val="24"/>
          <w:szCs w:val="24"/>
        </w:rPr>
        <w:t xml:space="preserve">Geçici Koruma Altındaki Suriyeliler ve Türk </w:t>
      </w:r>
      <w:r w:rsidR="00186C66">
        <w:rPr>
          <w:rFonts w:ascii="Times New Roman" w:hAnsi="Times New Roman"/>
          <w:sz w:val="24"/>
          <w:szCs w:val="24"/>
        </w:rPr>
        <w:t>V</w:t>
      </w:r>
      <w:r w:rsidRPr="00B112E6">
        <w:rPr>
          <w:rFonts w:ascii="Times New Roman" w:hAnsi="Times New Roman"/>
          <w:sz w:val="24"/>
          <w:szCs w:val="24"/>
        </w:rPr>
        <w:t xml:space="preserve">atandaşları, proje için seçilen pilot illerde </w:t>
      </w:r>
      <w:r w:rsidR="00186C66">
        <w:rPr>
          <w:rFonts w:ascii="Times New Roman" w:hAnsi="Times New Roman"/>
          <w:sz w:val="24"/>
          <w:szCs w:val="24"/>
        </w:rPr>
        <w:t>geçim kaynaklarına erişim</w:t>
      </w:r>
      <w:r w:rsidRPr="00B112E6">
        <w:rPr>
          <w:rFonts w:ascii="Times New Roman" w:hAnsi="Times New Roman"/>
          <w:sz w:val="24"/>
          <w:szCs w:val="24"/>
        </w:rPr>
        <w:t xml:space="preserve"> konusunda çeşitli engellerle karşılaşmaktadır. Bu engellerin kapsamını özellikle </w:t>
      </w:r>
      <w:r w:rsidR="00F05C5B" w:rsidRPr="00B112E6">
        <w:rPr>
          <w:rFonts w:ascii="Times New Roman" w:hAnsi="Times New Roman"/>
          <w:sz w:val="24"/>
          <w:szCs w:val="24"/>
        </w:rPr>
        <w:t>Geçic</w:t>
      </w:r>
      <w:r w:rsidR="00F05C5B">
        <w:rPr>
          <w:rFonts w:ascii="Times New Roman" w:hAnsi="Times New Roman"/>
          <w:sz w:val="24"/>
          <w:szCs w:val="24"/>
        </w:rPr>
        <w:t>i Koruma Altındaki Suriyeliler</w:t>
      </w:r>
      <w:r w:rsidRPr="00B112E6">
        <w:rPr>
          <w:rFonts w:ascii="Times New Roman" w:hAnsi="Times New Roman"/>
          <w:sz w:val="24"/>
          <w:szCs w:val="24"/>
        </w:rPr>
        <w:t xml:space="preserve"> söz konusu olduğunda bilgiye erişim ve dil oluştururken her iki yararlanıcı grup için ise mesleki becerilerin eksikliği söz konusu engellerin başka bir boyutunu oluşturmaktadır. </w:t>
      </w:r>
    </w:p>
    <w:p w:rsidR="00F05C5B" w:rsidRPr="00B112E6" w:rsidRDefault="00F05C5B" w:rsidP="00F05C5B">
      <w:pPr>
        <w:spacing w:before="120" w:after="120"/>
        <w:jc w:val="both"/>
        <w:rPr>
          <w:rFonts w:ascii="Times New Roman" w:hAnsi="Times New Roman"/>
          <w:sz w:val="24"/>
          <w:szCs w:val="24"/>
        </w:rPr>
      </w:pPr>
      <w:r w:rsidRPr="00B112E6">
        <w:rPr>
          <w:rFonts w:ascii="Times New Roman" w:hAnsi="Times New Roman"/>
          <w:sz w:val="24"/>
          <w:szCs w:val="24"/>
        </w:rPr>
        <w:t>Proje; istihdam edilebilirliği daha iyi bir noktaya t</w:t>
      </w:r>
      <w:r>
        <w:rPr>
          <w:rFonts w:ascii="Times New Roman" w:hAnsi="Times New Roman"/>
          <w:sz w:val="24"/>
          <w:szCs w:val="24"/>
        </w:rPr>
        <w:t>aşımak için mesleki danışmanlık ve</w:t>
      </w:r>
      <w:r w:rsidRPr="00B112E6">
        <w:rPr>
          <w:rFonts w:ascii="Times New Roman" w:hAnsi="Times New Roman"/>
          <w:sz w:val="24"/>
          <w:szCs w:val="24"/>
        </w:rPr>
        <w:t xml:space="preserve"> dil eğitimi</w:t>
      </w:r>
      <w:r>
        <w:rPr>
          <w:rFonts w:ascii="Times New Roman" w:hAnsi="Times New Roman"/>
          <w:sz w:val="24"/>
          <w:szCs w:val="24"/>
        </w:rPr>
        <w:t>nin yanı sıra,</w:t>
      </w:r>
      <w:r w:rsidRPr="00B112E6">
        <w:rPr>
          <w:rFonts w:ascii="Times New Roman" w:hAnsi="Times New Roman"/>
          <w:sz w:val="24"/>
          <w:szCs w:val="24"/>
        </w:rPr>
        <w:t xml:space="preserve"> mes</w:t>
      </w:r>
      <w:r w:rsidR="002C40F4">
        <w:rPr>
          <w:rFonts w:ascii="Times New Roman" w:hAnsi="Times New Roman"/>
          <w:sz w:val="24"/>
          <w:szCs w:val="24"/>
        </w:rPr>
        <w:t>leki beceri eğitimi</w:t>
      </w:r>
      <w:r>
        <w:rPr>
          <w:rFonts w:ascii="Times New Roman" w:hAnsi="Times New Roman"/>
          <w:sz w:val="24"/>
          <w:szCs w:val="24"/>
        </w:rPr>
        <w:t>,</w:t>
      </w:r>
      <w:r w:rsidRPr="00B112E6">
        <w:rPr>
          <w:rFonts w:ascii="Times New Roman" w:hAnsi="Times New Roman"/>
          <w:sz w:val="24"/>
          <w:szCs w:val="24"/>
        </w:rPr>
        <w:t xml:space="preserve"> uygulamalı eğitim programları</w:t>
      </w:r>
      <w:r w:rsidR="002C40F4">
        <w:rPr>
          <w:rFonts w:ascii="Times New Roman" w:hAnsi="Times New Roman"/>
          <w:sz w:val="24"/>
          <w:szCs w:val="24"/>
        </w:rPr>
        <w:t xml:space="preserve"> ve</w:t>
      </w:r>
      <w:r w:rsidRPr="00B112E6">
        <w:rPr>
          <w:rFonts w:ascii="Times New Roman" w:hAnsi="Times New Roman"/>
          <w:sz w:val="24"/>
          <w:szCs w:val="24"/>
        </w:rPr>
        <w:t xml:space="preserve"> işgücü piyasasına geçiş programların</w:t>
      </w:r>
      <w:r>
        <w:rPr>
          <w:rFonts w:ascii="Times New Roman" w:hAnsi="Times New Roman"/>
          <w:sz w:val="24"/>
          <w:szCs w:val="24"/>
        </w:rPr>
        <w:t xml:space="preserve">ı </w:t>
      </w:r>
      <w:r w:rsidRPr="00B112E6">
        <w:rPr>
          <w:rFonts w:ascii="Times New Roman" w:hAnsi="Times New Roman"/>
          <w:sz w:val="24"/>
          <w:szCs w:val="24"/>
        </w:rPr>
        <w:t>içeren Aktif İşgücü Piyasası P</w:t>
      </w:r>
      <w:r>
        <w:rPr>
          <w:rFonts w:ascii="Times New Roman" w:hAnsi="Times New Roman"/>
          <w:sz w:val="24"/>
          <w:szCs w:val="24"/>
        </w:rPr>
        <w:t xml:space="preserve">rogramlarını </w:t>
      </w:r>
      <w:r w:rsidRPr="00B112E6">
        <w:rPr>
          <w:rFonts w:ascii="Times New Roman" w:hAnsi="Times New Roman"/>
          <w:sz w:val="24"/>
          <w:szCs w:val="24"/>
        </w:rPr>
        <w:t>da kapsamaktadır.</w:t>
      </w:r>
    </w:p>
    <w:p w:rsidR="00B23A95" w:rsidRPr="00B112E6" w:rsidRDefault="00B23A95" w:rsidP="00A76BF1">
      <w:pPr>
        <w:spacing w:before="120" w:after="120"/>
        <w:jc w:val="both"/>
        <w:rPr>
          <w:rFonts w:ascii="Times New Roman" w:hAnsi="Times New Roman"/>
          <w:b/>
          <w:sz w:val="24"/>
          <w:szCs w:val="24"/>
        </w:rPr>
      </w:pPr>
    </w:p>
    <w:p w:rsidR="00B112E6" w:rsidRDefault="00372F2C" w:rsidP="00A76BF1">
      <w:pPr>
        <w:spacing w:before="120" w:after="120"/>
        <w:jc w:val="both"/>
        <w:rPr>
          <w:rFonts w:ascii="Times New Roman" w:hAnsi="Times New Roman"/>
          <w:b/>
          <w:sz w:val="24"/>
          <w:szCs w:val="24"/>
        </w:rPr>
      </w:pPr>
      <w:r w:rsidRPr="00B112E6">
        <w:rPr>
          <w:rFonts w:ascii="Times New Roman" w:hAnsi="Times New Roman"/>
          <w:b/>
          <w:sz w:val="24"/>
          <w:szCs w:val="24"/>
        </w:rPr>
        <w:t>Kapsam ve Amaç</w:t>
      </w:r>
    </w:p>
    <w:p w:rsidR="002A426F" w:rsidRDefault="002A426F" w:rsidP="00644CE5">
      <w:pPr>
        <w:spacing w:before="120" w:after="120"/>
        <w:jc w:val="both"/>
        <w:rPr>
          <w:rFonts w:ascii="Times New Roman" w:hAnsi="Times New Roman"/>
          <w:sz w:val="24"/>
          <w:szCs w:val="24"/>
        </w:rPr>
      </w:pPr>
      <w:r>
        <w:rPr>
          <w:rFonts w:ascii="Times New Roman" w:hAnsi="Times New Roman"/>
          <w:sz w:val="24"/>
          <w:szCs w:val="24"/>
        </w:rPr>
        <w:t>Proje</w:t>
      </w:r>
      <w:r w:rsidRPr="00873A8A">
        <w:rPr>
          <w:rFonts w:ascii="Times New Roman" w:hAnsi="Times New Roman"/>
          <w:sz w:val="24"/>
          <w:szCs w:val="24"/>
        </w:rPr>
        <w:t xml:space="preserve"> kapsamında, </w:t>
      </w:r>
      <w:r w:rsidR="00186C66">
        <w:rPr>
          <w:rFonts w:ascii="Times New Roman" w:hAnsi="Times New Roman"/>
          <w:sz w:val="24"/>
          <w:szCs w:val="24"/>
        </w:rPr>
        <w:t>İstanbul, Adana, Gaziantep ve Şanlıurfa Çalışma ve İş Kurumu İl Müdürlüklerine</w:t>
      </w:r>
      <w:r w:rsidRPr="00873A8A">
        <w:rPr>
          <w:rFonts w:ascii="Times New Roman" w:hAnsi="Times New Roman"/>
          <w:sz w:val="24"/>
          <w:szCs w:val="24"/>
        </w:rPr>
        <w:t xml:space="preserve">, </w:t>
      </w:r>
      <w:r w:rsidR="00DF489D">
        <w:rPr>
          <w:rFonts w:ascii="Times New Roman" w:hAnsi="Times New Roman"/>
          <w:sz w:val="24"/>
          <w:szCs w:val="24"/>
        </w:rPr>
        <w:t xml:space="preserve">ihtiyaç duyulan tüm satın alma </w:t>
      </w:r>
      <w:r w:rsidR="00DF489D" w:rsidRPr="00010916">
        <w:rPr>
          <w:rFonts w:ascii="Times New Roman" w:hAnsi="Times New Roman"/>
          <w:sz w:val="24"/>
          <w:szCs w:val="24"/>
        </w:rPr>
        <w:t>ve sözleşme</w:t>
      </w:r>
      <w:r w:rsidR="009A6B52">
        <w:rPr>
          <w:rFonts w:ascii="Times New Roman" w:hAnsi="Times New Roman"/>
          <w:sz w:val="24"/>
          <w:szCs w:val="24"/>
        </w:rPr>
        <w:t>lerin</w:t>
      </w:r>
      <w:r w:rsidR="00DF489D" w:rsidRPr="00010916">
        <w:rPr>
          <w:rFonts w:ascii="Times New Roman" w:hAnsi="Times New Roman"/>
          <w:sz w:val="24"/>
          <w:szCs w:val="24"/>
        </w:rPr>
        <w:t xml:space="preserve"> uygulanmasına yönelik faaliyetleri </w:t>
      </w:r>
      <w:r w:rsidR="00DF489D">
        <w:rPr>
          <w:rFonts w:ascii="Times New Roman" w:hAnsi="Times New Roman"/>
          <w:sz w:val="24"/>
          <w:szCs w:val="24"/>
        </w:rPr>
        <w:t xml:space="preserve">yürütmek, gerekli koordinasyon ve desteği sağlanmak </w:t>
      </w:r>
      <w:r w:rsidR="00DF489D" w:rsidRPr="00873A8A">
        <w:rPr>
          <w:rFonts w:ascii="Times New Roman" w:hAnsi="Times New Roman"/>
          <w:sz w:val="24"/>
          <w:szCs w:val="24"/>
        </w:rPr>
        <w:t>ve teknik danışmanlık sunmak üzere</w:t>
      </w:r>
      <w:r w:rsidR="00DF489D">
        <w:rPr>
          <w:rFonts w:ascii="Times New Roman" w:hAnsi="Times New Roman"/>
          <w:sz w:val="24"/>
          <w:szCs w:val="24"/>
        </w:rPr>
        <w:t xml:space="preserve"> </w:t>
      </w:r>
      <w:r w:rsidR="009F19BC">
        <w:rPr>
          <w:rFonts w:ascii="Times New Roman" w:hAnsi="Times New Roman"/>
          <w:sz w:val="24"/>
          <w:szCs w:val="24"/>
        </w:rPr>
        <w:t>1</w:t>
      </w:r>
      <w:r w:rsidR="00DF489D" w:rsidRPr="00DF489D">
        <w:rPr>
          <w:rFonts w:ascii="Times New Roman" w:hAnsi="Times New Roman"/>
          <w:sz w:val="24"/>
          <w:szCs w:val="24"/>
        </w:rPr>
        <w:t xml:space="preserve"> Yerel Satın Alma </w:t>
      </w:r>
      <w:r w:rsidR="005B4022">
        <w:rPr>
          <w:rFonts w:ascii="Times New Roman" w:hAnsi="Times New Roman"/>
          <w:sz w:val="24"/>
          <w:szCs w:val="24"/>
        </w:rPr>
        <w:t>v</w:t>
      </w:r>
      <w:r w:rsidR="00DF489D" w:rsidRPr="00DF489D">
        <w:rPr>
          <w:rFonts w:ascii="Times New Roman" w:hAnsi="Times New Roman"/>
          <w:sz w:val="24"/>
          <w:szCs w:val="24"/>
        </w:rPr>
        <w:t>e Sözleşme Yönetimi Danışmanı</w:t>
      </w:r>
      <w:r w:rsidR="00644CE5">
        <w:rPr>
          <w:rFonts w:ascii="Times New Roman" w:hAnsi="Times New Roman"/>
          <w:sz w:val="24"/>
          <w:szCs w:val="24"/>
        </w:rPr>
        <w:t xml:space="preserve">nın </w:t>
      </w:r>
      <w:r>
        <w:rPr>
          <w:rFonts w:ascii="Times New Roman" w:hAnsi="Times New Roman"/>
          <w:sz w:val="24"/>
          <w:szCs w:val="24"/>
        </w:rPr>
        <w:t>görev almasına</w:t>
      </w:r>
      <w:r w:rsidRPr="00873A8A">
        <w:rPr>
          <w:rFonts w:ascii="Times New Roman" w:hAnsi="Times New Roman"/>
          <w:sz w:val="24"/>
          <w:szCs w:val="24"/>
        </w:rPr>
        <w:t xml:space="preserve"> ihtiyaç duyulmaktadır.</w:t>
      </w:r>
    </w:p>
    <w:p w:rsidR="007015E3" w:rsidRPr="00B112E6" w:rsidRDefault="007015E3" w:rsidP="00A76BF1">
      <w:pPr>
        <w:spacing w:before="120" w:after="120"/>
        <w:jc w:val="both"/>
        <w:rPr>
          <w:rFonts w:ascii="Times New Roman" w:hAnsi="Times New Roman"/>
          <w:b/>
          <w:sz w:val="24"/>
          <w:szCs w:val="24"/>
        </w:rPr>
      </w:pPr>
    </w:p>
    <w:p w:rsidR="00A051A8" w:rsidRPr="00B112E6" w:rsidRDefault="00B97145" w:rsidP="00A76BF1">
      <w:pPr>
        <w:spacing w:before="120" w:after="120"/>
        <w:jc w:val="both"/>
        <w:rPr>
          <w:rFonts w:ascii="Times New Roman" w:hAnsi="Times New Roman"/>
          <w:b/>
          <w:sz w:val="24"/>
          <w:szCs w:val="24"/>
        </w:rPr>
      </w:pPr>
      <w:r w:rsidRPr="00B112E6">
        <w:rPr>
          <w:rFonts w:ascii="Times New Roman" w:hAnsi="Times New Roman"/>
          <w:b/>
          <w:sz w:val="24"/>
          <w:szCs w:val="24"/>
        </w:rPr>
        <w:t>N</w:t>
      </w:r>
      <w:r w:rsidR="00A051A8" w:rsidRPr="00B112E6">
        <w:rPr>
          <w:rFonts w:ascii="Times New Roman" w:hAnsi="Times New Roman"/>
          <w:b/>
          <w:sz w:val="24"/>
          <w:szCs w:val="24"/>
        </w:rPr>
        <w:t>itelikler ve Beceriler</w:t>
      </w:r>
    </w:p>
    <w:p w:rsidR="009A6B52" w:rsidRPr="00CE6386" w:rsidRDefault="009A6B52" w:rsidP="009A6B52">
      <w:pPr>
        <w:pStyle w:val="ListeParagraf"/>
        <w:numPr>
          <w:ilvl w:val="0"/>
          <w:numId w:val="3"/>
        </w:numPr>
        <w:spacing w:before="60" w:after="60"/>
        <w:ind w:left="426" w:hanging="357"/>
        <w:contextualSpacing w:val="0"/>
        <w:jc w:val="both"/>
        <w:rPr>
          <w:rFonts w:ascii="Times New Roman" w:hAnsi="Times New Roman" w:cs="Times New Roman"/>
          <w:sz w:val="24"/>
          <w:szCs w:val="24"/>
        </w:rPr>
      </w:pPr>
      <w:r w:rsidRPr="00CE6386">
        <w:rPr>
          <w:rFonts w:ascii="Times New Roman" w:hAnsi="Times New Roman" w:cs="Times New Roman"/>
          <w:sz w:val="24"/>
          <w:szCs w:val="24"/>
        </w:rPr>
        <w:t xml:space="preserve">Üniversitelerin </w:t>
      </w:r>
      <w:r>
        <w:rPr>
          <w:rFonts w:ascii="Times New Roman" w:hAnsi="Times New Roman" w:cs="Times New Roman"/>
          <w:sz w:val="24"/>
          <w:szCs w:val="24"/>
        </w:rPr>
        <w:t xml:space="preserve">4 yıllık </w:t>
      </w:r>
      <w:r w:rsidRPr="00CE6386">
        <w:rPr>
          <w:rFonts w:ascii="Times New Roman" w:hAnsi="Times New Roman" w:cs="Times New Roman"/>
          <w:sz w:val="24"/>
          <w:szCs w:val="24"/>
        </w:rPr>
        <w:t xml:space="preserve">ilgili bölümlerinden mezun </w:t>
      </w:r>
      <w:r>
        <w:rPr>
          <w:rFonts w:ascii="Times New Roman" w:hAnsi="Times New Roman" w:cs="Times New Roman"/>
          <w:sz w:val="24"/>
          <w:szCs w:val="24"/>
        </w:rPr>
        <w:t>olmak,</w:t>
      </w:r>
    </w:p>
    <w:p w:rsidR="009A6B52" w:rsidRDefault="009A6B52" w:rsidP="009A6B52">
      <w:pPr>
        <w:pStyle w:val="ListeParagraf"/>
        <w:numPr>
          <w:ilvl w:val="0"/>
          <w:numId w:val="3"/>
        </w:numPr>
        <w:spacing w:before="60" w:after="60"/>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t>Uluslararası finansmanlı projelerde en az 2 yıl satın alma</w:t>
      </w:r>
      <w:r w:rsidR="00016766">
        <w:rPr>
          <w:rFonts w:ascii="Times New Roman" w:hAnsi="Times New Roman" w:cs="Times New Roman"/>
          <w:sz w:val="24"/>
          <w:szCs w:val="24"/>
        </w:rPr>
        <w:t xml:space="preserve"> ve sözleşme yönetimi</w:t>
      </w:r>
      <w:r>
        <w:rPr>
          <w:rFonts w:ascii="Times New Roman" w:hAnsi="Times New Roman" w:cs="Times New Roman"/>
          <w:sz w:val="24"/>
          <w:szCs w:val="24"/>
        </w:rPr>
        <w:t xml:space="preserve"> tecrübesi olmak</w:t>
      </w:r>
      <w:r w:rsidR="00CE53D4">
        <w:rPr>
          <w:rFonts w:ascii="Times New Roman" w:hAnsi="Times New Roman" w:cs="Times New Roman"/>
          <w:sz w:val="24"/>
          <w:szCs w:val="24"/>
        </w:rPr>
        <w:t>,</w:t>
      </w:r>
    </w:p>
    <w:p w:rsidR="009A6B52" w:rsidRDefault="009A6B52" w:rsidP="009A6B52">
      <w:pPr>
        <w:pStyle w:val="ListeParagraf"/>
        <w:numPr>
          <w:ilvl w:val="0"/>
          <w:numId w:val="3"/>
        </w:numPr>
        <w:spacing w:before="60" w:after="60"/>
        <w:ind w:left="426" w:hanging="357"/>
        <w:contextualSpacing w:val="0"/>
        <w:jc w:val="both"/>
        <w:rPr>
          <w:rFonts w:ascii="Times New Roman" w:hAnsi="Times New Roman" w:cs="Times New Roman"/>
          <w:sz w:val="24"/>
          <w:szCs w:val="24"/>
        </w:rPr>
      </w:pPr>
      <w:r w:rsidRPr="00CE6386">
        <w:rPr>
          <w:rFonts w:ascii="Times New Roman" w:hAnsi="Times New Roman" w:cs="Times New Roman"/>
          <w:sz w:val="24"/>
          <w:szCs w:val="24"/>
        </w:rPr>
        <w:t>Dünya Bankası satın alma kural ve esasları konusunda bilgi ve deneyime sahip olmak</w:t>
      </w:r>
      <w:r>
        <w:rPr>
          <w:rFonts w:ascii="Times New Roman" w:hAnsi="Times New Roman" w:cs="Times New Roman"/>
          <w:sz w:val="24"/>
          <w:szCs w:val="24"/>
        </w:rPr>
        <w:t>,</w:t>
      </w:r>
    </w:p>
    <w:p w:rsidR="00BA1FF0" w:rsidRPr="00BA1FF0" w:rsidRDefault="00BA1FF0" w:rsidP="00BA1FF0">
      <w:pPr>
        <w:pStyle w:val="ListeParagraf"/>
        <w:numPr>
          <w:ilvl w:val="0"/>
          <w:numId w:val="3"/>
        </w:numPr>
        <w:spacing w:before="60" w:after="60"/>
        <w:ind w:left="426" w:hanging="357"/>
        <w:contextualSpacing w:val="0"/>
        <w:jc w:val="both"/>
        <w:rPr>
          <w:rFonts w:ascii="Times New Roman" w:hAnsi="Times New Roman" w:cs="Times New Roman"/>
          <w:sz w:val="24"/>
          <w:szCs w:val="24"/>
        </w:rPr>
      </w:pPr>
      <w:r w:rsidRPr="001B1E49">
        <w:rPr>
          <w:rFonts w:ascii="Times New Roman" w:hAnsi="Times New Roman" w:cs="Times New Roman"/>
          <w:sz w:val="24"/>
          <w:szCs w:val="24"/>
        </w:rPr>
        <w:t>Koordinasyon, raporlama, proje faaliyetlerinin takip edilmesi ve yürütülmesi ile ilgili tecrübe sahibi olmak,</w:t>
      </w:r>
    </w:p>
    <w:p w:rsidR="009A6B52" w:rsidRPr="00CE6386" w:rsidRDefault="009A6B52" w:rsidP="009A6B52">
      <w:pPr>
        <w:pStyle w:val="ListeParagraf"/>
        <w:numPr>
          <w:ilvl w:val="0"/>
          <w:numId w:val="3"/>
        </w:numPr>
        <w:spacing w:before="60" w:after="60"/>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t>K</w:t>
      </w:r>
      <w:r w:rsidRPr="00CE6386">
        <w:rPr>
          <w:rFonts w:ascii="Times New Roman" w:hAnsi="Times New Roman" w:cs="Times New Roman"/>
          <w:sz w:val="24"/>
          <w:szCs w:val="24"/>
        </w:rPr>
        <w:t>amu kurum</w:t>
      </w:r>
      <w:r>
        <w:rPr>
          <w:rFonts w:ascii="Times New Roman" w:hAnsi="Times New Roman" w:cs="Times New Roman"/>
          <w:sz w:val="24"/>
          <w:szCs w:val="24"/>
        </w:rPr>
        <w:t xml:space="preserve"> ve kuruluşları</w:t>
      </w:r>
      <w:r w:rsidRPr="00CE6386">
        <w:rPr>
          <w:rFonts w:ascii="Times New Roman" w:hAnsi="Times New Roman" w:cs="Times New Roman"/>
          <w:sz w:val="24"/>
          <w:szCs w:val="24"/>
        </w:rPr>
        <w:t xml:space="preserve"> ile çalışma konusunda deneyimli olmak</w:t>
      </w:r>
      <w:r>
        <w:rPr>
          <w:rFonts w:ascii="Times New Roman" w:hAnsi="Times New Roman" w:cs="Times New Roman"/>
          <w:sz w:val="24"/>
          <w:szCs w:val="24"/>
        </w:rPr>
        <w:t>,</w:t>
      </w:r>
    </w:p>
    <w:p w:rsidR="009A6B52" w:rsidRPr="00CE6386" w:rsidRDefault="009A6B52" w:rsidP="009A6B52">
      <w:pPr>
        <w:pStyle w:val="ListeParagraf"/>
        <w:numPr>
          <w:ilvl w:val="0"/>
          <w:numId w:val="3"/>
        </w:numPr>
        <w:spacing w:before="60" w:after="60"/>
        <w:ind w:left="426" w:hanging="357"/>
        <w:contextualSpacing w:val="0"/>
        <w:jc w:val="both"/>
        <w:rPr>
          <w:rFonts w:ascii="Times New Roman" w:hAnsi="Times New Roman" w:cs="Times New Roman"/>
          <w:sz w:val="24"/>
          <w:szCs w:val="24"/>
        </w:rPr>
      </w:pPr>
      <w:r w:rsidRPr="00CE6386">
        <w:rPr>
          <w:rFonts w:ascii="Times New Roman" w:hAnsi="Times New Roman" w:cs="Times New Roman"/>
          <w:sz w:val="24"/>
          <w:szCs w:val="24"/>
        </w:rPr>
        <w:t>Türkiye’de uygulanan Kamu ihale/satın alma kural ve esasları konusunda temel bilgiye sahibi olmak</w:t>
      </w:r>
      <w:r>
        <w:rPr>
          <w:rFonts w:ascii="Times New Roman" w:hAnsi="Times New Roman" w:cs="Times New Roman"/>
          <w:sz w:val="24"/>
          <w:szCs w:val="24"/>
        </w:rPr>
        <w:t>,</w:t>
      </w:r>
    </w:p>
    <w:p w:rsidR="00CE53D4" w:rsidRDefault="00CE53D4" w:rsidP="00CE53D4">
      <w:pPr>
        <w:pStyle w:val="ListeParagraf"/>
        <w:numPr>
          <w:ilvl w:val="0"/>
          <w:numId w:val="3"/>
        </w:numPr>
        <w:spacing w:before="60" w:after="60"/>
        <w:ind w:left="426" w:hanging="357"/>
        <w:contextualSpacing w:val="0"/>
        <w:jc w:val="both"/>
        <w:rPr>
          <w:rFonts w:ascii="Times New Roman" w:hAnsi="Times New Roman" w:cs="Times New Roman"/>
          <w:sz w:val="24"/>
          <w:szCs w:val="24"/>
        </w:rPr>
      </w:pPr>
      <w:r w:rsidRPr="00B112E6">
        <w:rPr>
          <w:rFonts w:ascii="Times New Roman" w:hAnsi="Times New Roman" w:cs="Times New Roman"/>
          <w:sz w:val="24"/>
          <w:szCs w:val="24"/>
        </w:rPr>
        <w:t>Türkçe</w:t>
      </w:r>
      <w:r>
        <w:rPr>
          <w:rFonts w:ascii="Times New Roman" w:hAnsi="Times New Roman" w:cs="Times New Roman"/>
          <w:sz w:val="24"/>
          <w:szCs w:val="24"/>
        </w:rPr>
        <w:t>yi</w:t>
      </w:r>
      <w:r w:rsidRPr="00B112E6">
        <w:rPr>
          <w:rFonts w:ascii="Times New Roman" w:hAnsi="Times New Roman" w:cs="Times New Roman"/>
          <w:sz w:val="24"/>
          <w:szCs w:val="24"/>
        </w:rPr>
        <w:t xml:space="preserve"> sözlü ve yazılı olarak akıcı kullana</w:t>
      </w:r>
      <w:r>
        <w:rPr>
          <w:rFonts w:ascii="Times New Roman" w:hAnsi="Times New Roman" w:cs="Times New Roman"/>
          <w:sz w:val="24"/>
          <w:szCs w:val="24"/>
        </w:rPr>
        <w:t>bilmek,</w:t>
      </w:r>
    </w:p>
    <w:p w:rsidR="00CE53D4" w:rsidRPr="001B1E49" w:rsidRDefault="00CE53D4" w:rsidP="00CE53D4">
      <w:pPr>
        <w:pStyle w:val="ListeParagraf"/>
        <w:numPr>
          <w:ilvl w:val="0"/>
          <w:numId w:val="3"/>
        </w:numPr>
        <w:spacing w:before="60" w:after="60"/>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Tercihen </w:t>
      </w:r>
      <w:r w:rsidRPr="00B112E6">
        <w:rPr>
          <w:rFonts w:ascii="Times New Roman" w:hAnsi="Times New Roman" w:cs="Times New Roman"/>
          <w:sz w:val="24"/>
          <w:szCs w:val="24"/>
        </w:rPr>
        <w:t>İngilizceyi sözlü ve yazılı olarak akıcı kullana</w:t>
      </w:r>
      <w:r>
        <w:rPr>
          <w:rFonts w:ascii="Times New Roman" w:hAnsi="Times New Roman" w:cs="Times New Roman"/>
          <w:sz w:val="24"/>
          <w:szCs w:val="24"/>
        </w:rPr>
        <w:t>bilmek ve belgelemek,</w:t>
      </w:r>
    </w:p>
    <w:p w:rsidR="009A6B52" w:rsidRDefault="009A6B52" w:rsidP="009A6B52">
      <w:pPr>
        <w:pStyle w:val="ListeParagraf"/>
        <w:numPr>
          <w:ilvl w:val="0"/>
          <w:numId w:val="3"/>
        </w:numPr>
        <w:spacing w:before="60" w:after="60"/>
        <w:ind w:left="426" w:hanging="357"/>
        <w:contextualSpacing w:val="0"/>
        <w:jc w:val="both"/>
        <w:rPr>
          <w:rFonts w:ascii="Times New Roman" w:hAnsi="Times New Roman" w:cs="Times New Roman"/>
          <w:sz w:val="24"/>
          <w:szCs w:val="24"/>
        </w:rPr>
      </w:pPr>
      <w:r w:rsidRPr="006F5DD5">
        <w:rPr>
          <w:rFonts w:ascii="Times New Roman" w:hAnsi="Times New Roman" w:cs="Times New Roman"/>
          <w:sz w:val="24"/>
          <w:szCs w:val="24"/>
        </w:rPr>
        <w:t>Erkek adaylar (Türk Vatandaşı) için askerlik hizmetini tamamlamış ya da</w:t>
      </w:r>
      <w:r>
        <w:rPr>
          <w:rFonts w:ascii="Times New Roman" w:hAnsi="Times New Roman" w:cs="Times New Roman"/>
          <w:sz w:val="24"/>
          <w:szCs w:val="24"/>
        </w:rPr>
        <w:t xml:space="preserve"> en az 2 yıl ertele</w:t>
      </w:r>
      <w:r w:rsidRPr="006F5DD5">
        <w:rPr>
          <w:rFonts w:ascii="Times New Roman" w:hAnsi="Times New Roman" w:cs="Times New Roman"/>
          <w:sz w:val="24"/>
          <w:szCs w:val="24"/>
        </w:rPr>
        <w:t>miş olma</w:t>
      </w:r>
      <w:r>
        <w:rPr>
          <w:rFonts w:ascii="Times New Roman" w:hAnsi="Times New Roman" w:cs="Times New Roman"/>
          <w:sz w:val="24"/>
          <w:szCs w:val="24"/>
        </w:rPr>
        <w:t>k.</w:t>
      </w:r>
    </w:p>
    <w:p w:rsidR="00016766" w:rsidRPr="00016766" w:rsidRDefault="00016766" w:rsidP="00016766">
      <w:pPr>
        <w:spacing w:before="60" w:after="60"/>
        <w:jc w:val="both"/>
        <w:rPr>
          <w:rFonts w:ascii="Times New Roman" w:hAnsi="Times New Roman"/>
          <w:sz w:val="24"/>
          <w:szCs w:val="24"/>
        </w:rPr>
      </w:pPr>
    </w:p>
    <w:p w:rsidR="00A051A8" w:rsidRPr="00B112E6" w:rsidRDefault="00A051A8" w:rsidP="00A76BF1">
      <w:pPr>
        <w:spacing w:before="120" w:after="120"/>
        <w:jc w:val="both"/>
        <w:rPr>
          <w:rFonts w:ascii="Times New Roman" w:hAnsi="Times New Roman"/>
          <w:b/>
          <w:sz w:val="24"/>
          <w:szCs w:val="24"/>
        </w:rPr>
      </w:pPr>
      <w:r w:rsidRPr="00B112E6">
        <w:rPr>
          <w:rFonts w:ascii="Times New Roman" w:hAnsi="Times New Roman"/>
          <w:b/>
          <w:sz w:val="24"/>
          <w:szCs w:val="24"/>
        </w:rPr>
        <w:t>Görevler ve Sorumluluklar</w:t>
      </w:r>
    </w:p>
    <w:p w:rsidR="001A50C4" w:rsidRPr="00CE6386" w:rsidRDefault="001A50C4" w:rsidP="001A50C4">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 xml:space="preserve">Dünya Bankası </w:t>
      </w:r>
      <w:r>
        <w:rPr>
          <w:rFonts w:ascii="Times New Roman" w:hAnsi="Times New Roman"/>
          <w:sz w:val="24"/>
          <w:szCs w:val="24"/>
        </w:rPr>
        <w:t>s</w:t>
      </w:r>
      <w:r w:rsidRPr="00CE6386">
        <w:rPr>
          <w:rFonts w:ascii="Times New Roman" w:hAnsi="Times New Roman"/>
          <w:sz w:val="24"/>
          <w:szCs w:val="24"/>
        </w:rPr>
        <w:t xml:space="preserve">atın </w:t>
      </w:r>
      <w:r>
        <w:rPr>
          <w:rFonts w:ascii="Times New Roman" w:hAnsi="Times New Roman"/>
          <w:sz w:val="24"/>
          <w:szCs w:val="24"/>
        </w:rPr>
        <w:t>a</w:t>
      </w:r>
      <w:r w:rsidRPr="00CE6386">
        <w:rPr>
          <w:rFonts w:ascii="Times New Roman" w:hAnsi="Times New Roman"/>
          <w:sz w:val="24"/>
          <w:szCs w:val="24"/>
        </w:rPr>
        <w:t xml:space="preserve">lma kural ve kılavuzlarına uygun olarak bütün satın alma faaliyetlerinde </w:t>
      </w:r>
      <w:r>
        <w:rPr>
          <w:rFonts w:ascii="Times New Roman" w:hAnsi="Times New Roman"/>
          <w:sz w:val="24"/>
          <w:szCs w:val="24"/>
        </w:rPr>
        <w:t xml:space="preserve">İl Müdürlüğüne, </w:t>
      </w:r>
      <w:r w:rsidRPr="00CE6386">
        <w:rPr>
          <w:rFonts w:ascii="Times New Roman" w:hAnsi="Times New Roman"/>
          <w:sz w:val="24"/>
          <w:szCs w:val="24"/>
        </w:rPr>
        <w:t>Proje Uygulama Birimi</w:t>
      </w:r>
      <w:r>
        <w:rPr>
          <w:rFonts w:ascii="Times New Roman" w:hAnsi="Times New Roman"/>
          <w:sz w:val="24"/>
          <w:szCs w:val="24"/>
        </w:rPr>
        <w:t>ne</w:t>
      </w:r>
      <w:r w:rsidRPr="00CE6386">
        <w:rPr>
          <w:rFonts w:ascii="Times New Roman" w:hAnsi="Times New Roman"/>
          <w:sz w:val="24"/>
          <w:szCs w:val="24"/>
        </w:rPr>
        <w:t xml:space="preserve"> ve diğer ilgili birimlere destek sağlamak</w:t>
      </w:r>
      <w:r>
        <w:rPr>
          <w:rFonts w:ascii="Times New Roman" w:hAnsi="Times New Roman"/>
          <w:sz w:val="24"/>
          <w:szCs w:val="24"/>
        </w:rPr>
        <w:t xml:space="preserve"> ve diğer ilgili birimlerle birlikte yürütmek,</w:t>
      </w:r>
    </w:p>
    <w:p w:rsidR="001A50C4" w:rsidRPr="00CE6386" w:rsidRDefault="001A50C4" w:rsidP="001A50C4">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Gelecekte hazırlanacak kısa listelere dâhil edilme ihtimali olan ya da gelecek değerlendirmeler için mal, yapım işi</w:t>
      </w:r>
      <w:r>
        <w:rPr>
          <w:rFonts w:ascii="Times New Roman" w:hAnsi="Times New Roman"/>
          <w:sz w:val="24"/>
          <w:szCs w:val="24"/>
        </w:rPr>
        <w:t>, danışmanlık ve diğer hizmetlerin tedarikçilerinden alınan</w:t>
      </w:r>
      <w:r w:rsidRPr="00CE6386">
        <w:rPr>
          <w:rFonts w:ascii="Times New Roman" w:hAnsi="Times New Roman"/>
          <w:sz w:val="24"/>
          <w:szCs w:val="24"/>
        </w:rPr>
        <w:t xml:space="preserve"> İlgi Beyanları ile ilgili </w:t>
      </w:r>
      <w:r>
        <w:rPr>
          <w:rFonts w:ascii="Times New Roman" w:hAnsi="Times New Roman"/>
          <w:sz w:val="24"/>
          <w:szCs w:val="24"/>
        </w:rPr>
        <w:t xml:space="preserve">yerel </w:t>
      </w:r>
      <w:r w:rsidRPr="00CE6386">
        <w:rPr>
          <w:rFonts w:ascii="Times New Roman" w:hAnsi="Times New Roman"/>
          <w:sz w:val="24"/>
          <w:szCs w:val="24"/>
        </w:rPr>
        <w:t>veri</w:t>
      </w:r>
      <w:r>
        <w:rPr>
          <w:rFonts w:ascii="Times New Roman" w:hAnsi="Times New Roman"/>
          <w:sz w:val="24"/>
          <w:szCs w:val="24"/>
        </w:rPr>
        <w:t xml:space="preserve"> </w:t>
      </w:r>
      <w:r w:rsidRPr="00CE6386">
        <w:rPr>
          <w:rFonts w:ascii="Times New Roman" w:hAnsi="Times New Roman"/>
          <w:sz w:val="24"/>
          <w:szCs w:val="24"/>
        </w:rPr>
        <w:t>tabanı oluşturmak ve güncel</w:t>
      </w:r>
      <w:r>
        <w:rPr>
          <w:rFonts w:ascii="Times New Roman" w:hAnsi="Times New Roman"/>
          <w:sz w:val="24"/>
          <w:szCs w:val="24"/>
        </w:rPr>
        <w:t>liğinin</w:t>
      </w:r>
      <w:r w:rsidRPr="00CE6386">
        <w:rPr>
          <w:rFonts w:ascii="Times New Roman" w:hAnsi="Times New Roman"/>
          <w:sz w:val="24"/>
          <w:szCs w:val="24"/>
        </w:rPr>
        <w:t xml:space="preserve"> takibin</w:t>
      </w:r>
      <w:r>
        <w:rPr>
          <w:rFonts w:ascii="Times New Roman" w:hAnsi="Times New Roman"/>
          <w:sz w:val="24"/>
          <w:szCs w:val="24"/>
        </w:rPr>
        <w:t>i</w:t>
      </w:r>
      <w:r w:rsidRPr="00CE6386">
        <w:rPr>
          <w:rFonts w:ascii="Times New Roman" w:hAnsi="Times New Roman"/>
          <w:sz w:val="24"/>
          <w:szCs w:val="24"/>
        </w:rPr>
        <w:t xml:space="preserve"> sağlamak</w:t>
      </w:r>
      <w:r>
        <w:rPr>
          <w:rFonts w:ascii="Times New Roman" w:hAnsi="Times New Roman"/>
          <w:sz w:val="24"/>
          <w:szCs w:val="24"/>
        </w:rPr>
        <w:t>,</w:t>
      </w:r>
    </w:p>
    <w:p w:rsidR="001A50C4" w:rsidRPr="001A50C4" w:rsidRDefault="001A50C4" w:rsidP="001A50C4">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Hibe Anlaşmasında ve resmi proje dokümanlarında (Proje Değerlendirme Dokümanı dâhil) vurgulanan gerekler doğrultusunda, uygun değerlendirme kriterlerinin formüle edilmesinde, taslak ihale dokümanlarının hazırlanması ile inceleme ve uygun görüş için dokümanların zamanında Dünya Bankasına iletilmesinde</w:t>
      </w:r>
      <w:r>
        <w:rPr>
          <w:rFonts w:ascii="Times New Roman" w:hAnsi="Times New Roman"/>
          <w:sz w:val="24"/>
          <w:szCs w:val="24"/>
        </w:rPr>
        <w:t>, İl Müdürlüğü,</w:t>
      </w:r>
      <w:r w:rsidRPr="00CE6386">
        <w:rPr>
          <w:rFonts w:ascii="Times New Roman" w:hAnsi="Times New Roman"/>
          <w:sz w:val="24"/>
          <w:szCs w:val="24"/>
        </w:rPr>
        <w:t xml:space="preserve"> Proje Uygulama Birimi ve </w:t>
      </w:r>
      <w:r>
        <w:rPr>
          <w:rFonts w:ascii="Times New Roman" w:hAnsi="Times New Roman"/>
          <w:sz w:val="24"/>
          <w:szCs w:val="24"/>
        </w:rPr>
        <w:t>ilgili teknik çalışma gruplarının içinde yer almak ve gerekli çalışmaları desteklemek,</w:t>
      </w:r>
    </w:p>
    <w:p w:rsidR="00BB7ECE" w:rsidRDefault="00BB7ECE" w:rsidP="00BB7ECE">
      <w:pPr>
        <w:numPr>
          <w:ilvl w:val="0"/>
          <w:numId w:val="5"/>
        </w:numPr>
        <w:spacing w:before="120" w:after="120" w:line="240" w:lineRule="auto"/>
        <w:jc w:val="both"/>
        <w:rPr>
          <w:rFonts w:ascii="Times New Roman" w:hAnsi="Times New Roman"/>
          <w:sz w:val="24"/>
          <w:szCs w:val="24"/>
        </w:rPr>
      </w:pPr>
      <w:r>
        <w:rPr>
          <w:rFonts w:ascii="Times New Roman" w:hAnsi="Times New Roman"/>
          <w:sz w:val="24"/>
          <w:szCs w:val="24"/>
        </w:rPr>
        <w:t>Dünya Bankası</w:t>
      </w:r>
      <w:r w:rsidRPr="00CE6386">
        <w:rPr>
          <w:rFonts w:ascii="Times New Roman" w:hAnsi="Times New Roman"/>
          <w:sz w:val="24"/>
          <w:szCs w:val="24"/>
        </w:rPr>
        <w:t xml:space="preserve"> satın alma yöntemlerine uygun olarak, </w:t>
      </w:r>
      <w:r w:rsidR="00F43697">
        <w:rPr>
          <w:rFonts w:ascii="Times New Roman" w:hAnsi="Times New Roman"/>
          <w:sz w:val="24"/>
          <w:szCs w:val="24"/>
        </w:rPr>
        <w:t>p</w:t>
      </w:r>
      <w:r w:rsidRPr="00CE6386">
        <w:rPr>
          <w:rFonts w:ascii="Times New Roman" w:hAnsi="Times New Roman"/>
          <w:sz w:val="24"/>
          <w:szCs w:val="24"/>
        </w:rPr>
        <w:t xml:space="preserve">roje kapsamında </w:t>
      </w:r>
      <w:r w:rsidR="00AD2F53">
        <w:rPr>
          <w:rFonts w:ascii="Times New Roman" w:hAnsi="Times New Roman"/>
          <w:sz w:val="24"/>
          <w:szCs w:val="24"/>
        </w:rPr>
        <w:t xml:space="preserve">yerel düzeyde </w:t>
      </w:r>
      <w:r w:rsidRPr="00CE6386">
        <w:rPr>
          <w:rFonts w:ascii="Times New Roman" w:hAnsi="Times New Roman"/>
          <w:sz w:val="24"/>
          <w:szCs w:val="24"/>
        </w:rPr>
        <w:t>temin edilmesi kararlaştırılan mal ve</w:t>
      </w:r>
      <w:r>
        <w:rPr>
          <w:rFonts w:ascii="Times New Roman" w:hAnsi="Times New Roman"/>
          <w:sz w:val="24"/>
          <w:szCs w:val="24"/>
        </w:rPr>
        <w:t>/veya</w:t>
      </w:r>
      <w:r w:rsidRPr="00CE6386">
        <w:rPr>
          <w:rFonts w:ascii="Times New Roman" w:hAnsi="Times New Roman"/>
          <w:sz w:val="24"/>
          <w:szCs w:val="24"/>
        </w:rPr>
        <w:t xml:space="preserve"> hizmet alımları için te</w:t>
      </w:r>
      <w:r>
        <w:rPr>
          <w:rFonts w:ascii="Times New Roman" w:hAnsi="Times New Roman"/>
          <w:sz w:val="24"/>
          <w:szCs w:val="24"/>
        </w:rPr>
        <w:t>knik şartnameleri ve gerekli diğer belgeleri hazırlanmak,</w:t>
      </w:r>
      <w:r w:rsidRPr="00CE6386">
        <w:rPr>
          <w:rFonts w:ascii="Times New Roman" w:hAnsi="Times New Roman"/>
          <w:sz w:val="24"/>
          <w:szCs w:val="24"/>
        </w:rPr>
        <w:t xml:space="preserve"> </w:t>
      </w:r>
      <w:r w:rsidR="00D4090A">
        <w:rPr>
          <w:rFonts w:ascii="Times New Roman" w:hAnsi="Times New Roman"/>
          <w:sz w:val="24"/>
          <w:szCs w:val="24"/>
        </w:rPr>
        <w:t xml:space="preserve">hazırlık süreçleri ile ilgili gerekli bilgileri derlemek ve sunmak, </w:t>
      </w:r>
      <w:r w:rsidRPr="00CE6386">
        <w:rPr>
          <w:rFonts w:ascii="Times New Roman" w:hAnsi="Times New Roman"/>
          <w:sz w:val="24"/>
          <w:szCs w:val="24"/>
        </w:rPr>
        <w:t xml:space="preserve">ilgili teknik çalışma grupları ile </w:t>
      </w:r>
      <w:r>
        <w:rPr>
          <w:rFonts w:ascii="Times New Roman" w:hAnsi="Times New Roman"/>
          <w:sz w:val="24"/>
          <w:szCs w:val="24"/>
        </w:rPr>
        <w:t xml:space="preserve">koordineli </w:t>
      </w:r>
      <w:r w:rsidRPr="00CE6386">
        <w:rPr>
          <w:rFonts w:ascii="Times New Roman" w:hAnsi="Times New Roman"/>
          <w:sz w:val="24"/>
          <w:szCs w:val="24"/>
        </w:rPr>
        <w:t>çalışmak, proje çalışma grupları tarafından talep edil</w:t>
      </w:r>
      <w:r>
        <w:rPr>
          <w:rFonts w:ascii="Times New Roman" w:hAnsi="Times New Roman"/>
          <w:sz w:val="24"/>
          <w:szCs w:val="24"/>
        </w:rPr>
        <w:t>mesi halinde Taslak İş Tanım</w:t>
      </w:r>
      <w:r w:rsidR="00812AFF">
        <w:rPr>
          <w:rFonts w:ascii="Times New Roman" w:hAnsi="Times New Roman"/>
          <w:sz w:val="24"/>
          <w:szCs w:val="24"/>
        </w:rPr>
        <w:t>lar</w:t>
      </w:r>
      <w:r>
        <w:rPr>
          <w:rFonts w:ascii="Times New Roman" w:hAnsi="Times New Roman"/>
          <w:sz w:val="24"/>
          <w:szCs w:val="24"/>
        </w:rPr>
        <w:t>ını hazırlamak</w:t>
      </w:r>
      <w:r w:rsidRPr="00CE6386">
        <w:rPr>
          <w:rFonts w:ascii="Times New Roman" w:hAnsi="Times New Roman"/>
          <w:sz w:val="24"/>
          <w:szCs w:val="24"/>
        </w:rPr>
        <w:t>, taslak sözleşmelerin, ilgi beyanları</w:t>
      </w:r>
      <w:r w:rsidR="00812AFF">
        <w:rPr>
          <w:rFonts w:ascii="Times New Roman" w:hAnsi="Times New Roman"/>
          <w:sz w:val="24"/>
          <w:szCs w:val="24"/>
        </w:rPr>
        <w:t xml:space="preserve"> </w:t>
      </w:r>
      <w:r w:rsidRPr="00CE6386">
        <w:rPr>
          <w:rFonts w:ascii="Times New Roman" w:hAnsi="Times New Roman"/>
          <w:sz w:val="24"/>
          <w:szCs w:val="24"/>
        </w:rPr>
        <w:t>vb.</w:t>
      </w:r>
      <w:r>
        <w:rPr>
          <w:rFonts w:ascii="Times New Roman" w:hAnsi="Times New Roman"/>
          <w:sz w:val="24"/>
          <w:szCs w:val="24"/>
        </w:rPr>
        <w:t xml:space="preserve"> </w:t>
      </w:r>
      <w:r w:rsidR="00812AFF">
        <w:rPr>
          <w:rFonts w:ascii="Times New Roman" w:hAnsi="Times New Roman"/>
          <w:sz w:val="24"/>
          <w:szCs w:val="24"/>
        </w:rPr>
        <w:t xml:space="preserve">dokümanların </w:t>
      </w:r>
      <w:r>
        <w:rPr>
          <w:rFonts w:ascii="Times New Roman" w:hAnsi="Times New Roman"/>
          <w:sz w:val="24"/>
          <w:szCs w:val="24"/>
        </w:rPr>
        <w:t>hazırlanmasına</w:t>
      </w:r>
      <w:r w:rsidRPr="00CE6386">
        <w:rPr>
          <w:rFonts w:ascii="Times New Roman" w:hAnsi="Times New Roman"/>
          <w:sz w:val="24"/>
          <w:szCs w:val="24"/>
        </w:rPr>
        <w:t xml:space="preserve"> yardımcı olmak</w:t>
      </w:r>
      <w:r>
        <w:rPr>
          <w:rFonts w:ascii="Times New Roman" w:hAnsi="Times New Roman"/>
          <w:sz w:val="24"/>
          <w:szCs w:val="24"/>
        </w:rPr>
        <w:t>,</w:t>
      </w:r>
    </w:p>
    <w:p w:rsidR="00BB7ECE" w:rsidRPr="00CE6386" w:rsidRDefault="00654808" w:rsidP="00BB7ECE">
      <w:pPr>
        <w:numPr>
          <w:ilvl w:val="0"/>
          <w:numId w:val="5"/>
        </w:numPr>
        <w:spacing w:before="120" w:after="120" w:line="240" w:lineRule="auto"/>
        <w:jc w:val="both"/>
        <w:rPr>
          <w:rFonts w:ascii="Times New Roman" w:hAnsi="Times New Roman"/>
          <w:sz w:val="24"/>
          <w:szCs w:val="24"/>
        </w:rPr>
      </w:pPr>
      <w:r>
        <w:rPr>
          <w:rFonts w:ascii="Times New Roman" w:hAnsi="Times New Roman"/>
          <w:sz w:val="24"/>
          <w:szCs w:val="24"/>
        </w:rPr>
        <w:t>Kurum personelinden oluşan i</w:t>
      </w:r>
      <w:r w:rsidR="00BB7ECE" w:rsidRPr="00CE6386">
        <w:rPr>
          <w:rFonts w:ascii="Times New Roman" w:hAnsi="Times New Roman"/>
          <w:sz w:val="24"/>
          <w:szCs w:val="24"/>
        </w:rPr>
        <w:t>hale komisyonu</w:t>
      </w:r>
      <w:r>
        <w:rPr>
          <w:rFonts w:ascii="Times New Roman" w:hAnsi="Times New Roman"/>
          <w:sz w:val="24"/>
          <w:szCs w:val="24"/>
        </w:rPr>
        <w:t xml:space="preserve">nun iş ve işlemlerini desteklemek üzere ihale komisyonu </w:t>
      </w:r>
      <w:r w:rsidR="00BB7ECE" w:rsidRPr="00CE6386">
        <w:rPr>
          <w:rFonts w:ascii="Times New Roman" w:hAnsi="Times New Roman"/>
          <w:sz w:val="24"/>
          <w:szCs w:val="24"/>
        </w:rPr>
        <w:t>ile birlikte</w:t>
      </w:r>
      <w:r>
        <w:rPr>
          <w:rFonts w:ascii="Times New Roman" w:hAnsi="Times New Roman"/>
          <w:sz w:val="24"/>
          <w:szCs w:val="24"/>
        </w:rPr>
        <w:t>,</w:t>
      </w:r>
      <w:r w:rsidR="00BB7ECE" w:rsidRPr="00CE6386">
        <w:rPr>
          <w:rFonts w:ascii="Times New Roman" w:hAnsi="Times New Roman"/>
          <w:sz w:val="24"/>
          <w:szCs w:val="24"/>
        </w:rPr>
        <w:t xml:space="preserve"> tekliflerin alınması, açılması ve ön incelemesine katılmak</w:t>
      </w:r>
      <w:r>
        <w:rPr>
          <w:rFonts w:ascii="Times New Roman" w:hAnsi="Times New Roman"/>
          <w:sz w:val="24"/>
          <w:szCs w:val="24"/>
        </w:rPr>
        <w:t xml:space="preserve"> ve söz konusu işlemlerin Dünya Bankası satın alma yöntemlerine uygun olarak yürütülmesini sağlamak</w:t>
      </w:r>
      <w:r w:rsidR="00BB7ECE">
        <w:rPr>
          <w:rFonts w:ascii="Times New Roman" w:hAnsi="Times New Roman"/>
          <w:sz w:val="24"/>
          <w:szCs w:val="24"/>
        </w:rPr>
        <w:t>,</w:t>
      </w:r>
    </w:p>
    <w:p w:rsidR="00BB7ECE" w:rsidRPr="00CE6386" w:rsidRDefault="00BB7ECE" w:rsidP="00BB7ECE">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Teklif açılış tutanaklarını hazırlamak</w:t>
      </w:r>
      <w:r>
        <w:rPr>
          <w:rFonts w:ascii="Times New Roman" w:hAnsi="Times New Roman"/>
          <w:sz w:val="24"/>
          <w:szCs w:val="24"/>
        </w:rPr>
        <w:t>,</w:t>
      </w:r>
    </w:p>
    <w:p w:rsidR="00BB7ECE" w:rsidRPr="00CE6386" w:rsidRDefault="00BB7ECE" w:rsidP="00BB7ECE">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 xml:space="preserve">Alınan tekliflerin değerlendirilmesinde ilgili teknik çalışma gruplarına ya da bahsi geçen ihalenin değerlendirme komitesi dâhil diğer </w:t>
      </w:r>
      <w:r>
        <w:rPr>
          <w:rFonts w:ascii="Times New Roman" w:hAnsi="Times New Roman"/>
          <w:sz w:val="24"/>
          <w:szCs w:val="24"/>
        </w:rPr>
        <w:t>taraflara</w:t>
      </w:r>
      <w:r w:rsidRPr="00CE6386">
        <w:rPr>
          <w:rFonts w:ascii="Times New Roman" w:hAnsi="Times New Roman"/>
          <w:sz w:val="24"/>
          <w:szCs w:val="24"/>
        </w:rPr>
        <w:t xml:space="preserve"> ihale dokümanında öngörülen kriterler bazında yardımcı olmak</w:t>
      </w:r>
      <w:r>
        <w:rPr>
          <w:rFonts w:ascii="Times New Roman" w:hAnsi="Times New Roman"/>
          <w:sz w:val="24"/>
          <w:szCs w:val="24"/>
        </w:rPr>
        <w:t>,</w:t>
      </w:r>
    </w:p>
    <w:p w:rsidR="00BB7ECE" w:rsidRPr="00CE6386" w:rsidRDefault="00BB7ECE" w:rsidP="00BB7ECE">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Dünya Bankasının standart formlarına uygun olarak, kapsamlı değerlendirme raporlarının hazırlanmasında</w:t>
      </w:r>
      <w:r>
        <w:rPr>
          <w:rFonts w:ascii="Times New Roman" w:hAnsi="Times New Roman"/>
          <w:sz w:val="24"/>
          <w:szCs w:val="24"/>
        </w:rPr>
        <w:t>,</w:t>
      </w:r>
      <w:r w:rsidRPr="00CE6386">
        <w:rPr>
          <w:rFonts w:ascii="Times New Roman" w:hAnsi="Times New Roman"/>
          <w:sz w:val="24"/>
          <w:szCs w:val="24"/>
        </w:rPr>
        <w:t xml:space="preserve"> inceleme ve uygun görüş için değerlendirme raporlarının zamanında Dünya Bankasına iletilmesinde </w:t>
      </w:r>
      <w:r w:rsidR="00654808">
        <w:rPr>
          <w:rFonts w:ascii="Times New Roman" w:hAnsi="Times New Roman"/>
          <w:sz w:val="24"/>
          <w:szCs w:val="24"/>
        </w:rPr>
        <w:t xml:space="preserve">İl Müdürlüğüne, </w:t>
      </w:r>
      <w:r>
        <w:rPr>
          <w:rFonts w:ascii="Times New Roman" w:hAnsi="Times New Roman"/>
          <w:sz w:val="24"/>
          <w:szCs w:val="24"/>
        </w:rPr>
        <w:t xml:space="preserve">Proje </w:t>
      </w:r>
      <w:r w:rsidRPr="00CE6386">
        <w:rPr>
          <w:rFonts w:ascii="Times New Roman" w:hAnsi="Times New Roman"/>
          <w:sz w:val="24"/>
          <w:szCs w:val="24"/>
        </w:rPr>
        <w:t xml:space="preserve">Uygulama Birimine </w:t>
      </w:r>
      <w:r w:rsidR="00654808">
        <w:rPr>
          <w:rFonts w:ascii="Times New Roman" w:hAnsi="Times New Roman"/>
          <w:sz w:val="24"/>
          <w:szCs w:val="24"/>
        </w:rPr>
        <w:t xml:space="preserve">ve diğer teknik birimlere </w:t>
      </w:r>
      <w:r w:rsidRPr="00CE6386">
        <w:rPr>
          <w:rFonts w:ascii="Times New Roman" w:hAnsi="Times New Roman"/>
          <w:sz w:val="24"/>
          <w:szCs w:val="24"/>
        </w:rPr>
        <w:t>yardımcı olmak</w:t>
      </w:r>
      <w:r>
        <w:rPr>
          <w:rFonts w:ascii="Times New Roman" w:hAnsi="Times New Roman"/>
          <w:sz w:val="24"/>
          <w:szCs w:val="24"/>
        </w:rPr>
        <w:t>,</w:t>
      </w:r>
    </w:p>
    <w:p w:rsidR="00BB7ECE" w:rsidRPr="00FC7309" w:rsidRDefault="00BB7ECE" w:rsidP="00FC7309">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Kazanan teklif sahipleri</w:t>
      </w:r>
      <w:r>
        <w:rPr>
          <w:rFonts w:ascii="Times New Roman" w:hAnsi="Times New Roman"/>
          <w:sz w:val="24"/>
          <w:szCs w:val="24"/>
        </w:rPr>
        <w:t>nin zamanında bilgilendirilmesi</w:t>
      </w:r>
      <w:r w:rsidRPr="00CE6386">
        <w:rPr>
          <w:rFonts w:ascii="Times New Roman" w:hAnsi="Times New Roman"/>
          <w:sz w:val="24"/>
          <w:szCs w:val="24"/>
        </w:rPr>
        <w:t>, onay ve imza için sözleşmenin tanzim edilmesi ile ön inceleme ve uygun görüş alınması gereken taslak sözleşmelerin zamanında Dünya Bankasına iletilmesi</w:t>
      </w:r>
      <w:r>
        <w:rPr>
          <w:rFonts w:ascii="Times New Roman" w:hAnsi="Times New Roman"/>
          <w:sz w:val="24"/>
          <w:szCs w:val="24"/>
        </w:rPr>
        <w:t xml:space="preserve"> için</w:t>
      </w:r>
      <w:r w:rsidRPr="00CE6386">
        <w:rPr>
          <w:rFonts w:ascii="Times New Roman" w:hAnsi="Times New Roman"/>
          <w:sz w:val="24"/>
          <w:szCs w:val="24"/>
        </w:rPr>
        <w:t xml:space="preserve"> </w:t>
      </w:r>
      <w:r w:rsidR="00FC7309">
        <w:rPr>
          <w:rFonts w:ascii="Times New Roman" w:hAnsi="Times New Roman"/>
          <w:sz w:val="24"/>
          <w:szCs w:val="24"/>
        </w:rPr>
        <w:t xml:space="preserve">İl Müdürlüğüne, Proje </w:t>
      </w:r>
      <w:r w:rsidR="00FC7309" w:rsidRPr="00CE6386">
        <w:rPr>
          <w:rFonts w:ascii="Times New Roman" w:hAnsi="Times New Roman"/>
          <w:sz w:val="24"/>
          <w:szCs w:val="24"/>
        </w:rPr>
        <w:t xml:space="preserve">Uygulama Birimine </w:t>
      </w:r>
      <w:r w:rsidR="00FC7309">
        <w:rPr>
          <w:rFonts w:ascii="Times New Roman" w:hAnsi="Times New Roman"/>
          <w:sz w:val="24"/>
          <w:szCs w:val="24"/>
        </w:rPr>
        <w:t xml:space="preserve">ve diğer teknik birimlere </w:t>
      </w:r>
      <w:r w:rsidR="00FC7309" w:rsidRPr="00CE6386">
        <w:rPr>
          <w:rFonts w:ascii="Times New Roman" w:hAnsi="Times New Roman"/>
          <w:sz w:val="24"/>
          <w:szCs w:val="24"/>
        </w:rPr>
        <w:t>yardımcı olmak</w:t>
      </w:r>
      <w:r w:rsidR="00FC7309">
        <w:rPr>
          <w:rFonts w:ascii="Times New Roman" w:hAnsi="Times New Roman"/>
          <w:sz w:val="24"/>
          <w:szCs w:val="24"/>
        </w:rPr>
        <w:t>,</w:t>
      </w:r>
    </w:p>
    <w:p w:rsidR="00FC7309" w:rsidRPr="00FC7309" w:rsidRDefault="00BB7ECE" w:rsidP="00FC7309">
      <w:pPr>
        <w:numPr>
          <w:ilvl w:val="0"/>
          <w:numId w:val="5"/>
        </w:numPr>
        <w:spacing w:before="120" w:after="120" w:line="240" w:lineRule="auto"/>
        <w:jc w:val="both"/>
        <w:rPr>
          <w:rFonts w:ascii="Times New Roman" w:hAnsi="Times New Roman"/>
          <w:sz w:val="24"/>
          <w:szCs w:val="24"/>
        </w:rPr>
      </w:pPr>
      <w:r w:rsidRPr="00FC7309">
        <w:rPr>
          <w:rFonts w:ascii="Times New Roman" w:hAnsi="Times New Roman"/>
          <w:sz w:val="24"/>
          <w:szCs w:val="24"/>
        </w:rPr>
        <w:t xml:space="preserve">Gerektiğinde sözleşme müzakerelerinde </w:t>
      </w:r>
      <w:r w:rsidR="00FC7309">
        <w:rPr>
          <w:rFonts w:ascii="Times New Roman" w:hAnsi="Times New Roman"/>
          <w:sz w:val="24"/>
          <w:szCs w:val="24"/>
        </w:rPr>
        <w:t xml:space="preserve">İl Müdürlüğüne, Proje </w:t>
      </w:r>
      <w:r w:rsidR="00FC7309" w:rsidRPr="00CE6386">
        <w:rPr>
          <w:rFonts w:ascii="Times New Roman" w:hAnsi="Times New Roman"/>
          <w:sz w:val="24"/>
          <w:szCs w:val="24"/>
        </w:rPr>
        <w:t xml:space="preserve">Uygulama Birimine </w:t>
      </w:r>
      <w:r w:rsidR="00FC7309">
        <w:rPr>
          <w:rFonts w:ascii="Times New Roman" w:hAnsi="Times New Roman"/>
          <w:sz w:val="24"/>
          <w:szCs w:val="24"/>
        </w:rPr>
        <w:t xml:space="preserve">ve diğer teknik birimlere </w:t>
      </w:r>
      <w:r w:rsidR="00FC7309" w:rsidRPr="00CE6386">
        <w:rPr>
          <w:rFonts w:ascii="Times New Roman" w:hAnsi="Times New Roman"/>
          <w:sz w:val="24"/>
          <w:szCs w:val="24"/>
        </w:rPr>
        <w:t>yardımcı olmak</w:t>
      </w:r>
      <w:r w:rsidR="00FC7309">
        <w:rPr>
          <w:rFonts w:ascii="Times New Roman" w:hAnsi="Times New Roman"/>
          <w:sz w:val="24"/>
          <w:szCs w:val="24"/>
        </w:rPr>
        <w:t>,</w:t>
      </w:r>
    </w:p>
    <w:p w:rsidR="00BB7ECE" w:rsidRPr="00FC7309" w:rsidRDefault="00BB7ECE" w:rsidP="002530A9">
      <w:pPr>
        <w:numPr>
          <w:ilvl w:val="0"/>
          <w:numId w:val="5"/>
        </w:numPr>
        <w:spacing w:before="120" w:after="120" w:line="240" w:lineRule="auto"/>
        <w:jc w:val="both"/>
        <w:rPr>
          <w:rFonts w:ascii="Times New Roman" w:hAnsi="Times New Roman"/>
          <w:sz w:val="24"/>
          <w:szCs w:val="24"/>
        </w:rPr>
      </w:pPr>
      <w:r w:rsidRPr="00FC7309">
        <w:rPr>
          <w:rFonts w:ascii="Times New Roman" w:hAnsi="Times New Roman"/>
          <w:sz w:val="24"/>
          <w:szCs w:val="24"/>
        </w:rPr>
        <w:lastRenderedPageBreak/>
        <w:t>Sözleşmenin yürütülmesi ile hukuki, idari ve sözleşme</w:t>
      </w:r>
      <w:r w:rsidR="000C71CD">
        <w:rPr>
          <w:rFonts w:ascii="Times New Roman" w:hAnsi="Times New Roman"/>
          <w:sz w:val="24"/>
          <w:szCs w:val="24"/>
        </w:rPr>
        <w:t xml:space="preserve">ye dayalı </w:t>
      </w:r>
      <w:r w:rsidRPr="00FC7309">
        <w:rPr>
          <w:rFonts w:ascii="Times New Roman" w:hAnsi="Times New Roman"/>
          <w:sz w:val="24"/>
          <w:szCs w:val="24"/>
        </w:rPr>
        <w:t xml:space="preserve">şartların </w:t>
      </w:r>
      <w:r w:rsidR="00FC7309">
        <w:rPr>
          <w:rFonts w:ascii="Times New Roman" w:hAnsi="Times New Roman"/>
          <w:sz w:val="24"/>
          <w:szCs w:val="24"/>
        </w:rPr>
        <w:t xml:space="preserve">Dünya Bankası satın alma yöntemleri doğrultusunda </w:t>
      </w:r>
      <w:r w:rsidRPr="00FC7309">
        <w:rPr>
          <w:rFonts w:ascii="Times New Roman" w:hAnsi="Times New Roman"/>
          <w:sz w:val="24"/>
          <w:szCs w:val="24"/>
        </w:rPr>
        <w:t>yerine getirilmesini izlemek,</w:t>
      </w:r>
    </w:p>
    <w:p w:rsidR="00BB7ECE" w:rsidRPr="00CE6386" w:rsidRDefault="00BB7ECE" w:rsidP="00BB7ECE">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 xml:space="preserve">Zeyilnameleri ve ihale ilanlarını </w:t>
      </w:r>
      <w:r w:rsidR="000C71CD">
        <w:rPr>
          <w:rFonts w:ascii="Times New Roman" w:hAnsi="Times New Roman"/>
          <w:sz w:val="24"/>
          <w:szCs w:val="24"/>
        </w:rPr>
        <w:t>Dünya Bankası satın alma yöntemleri doğrultusunda</w:t>
      </w:r>
      <w:r w:rsidR="000C71CD" w:rsidRPr="00CE6386">
        <w:rPr>
          <w:rFonts w:ascii="Times New Roman" w:hAnsi="Times New Roman"/>
          <w:sz w:val="24"/>
          <w:szCs w:val="24"/>
        </w:rPr>
        <w:t xml:space="preserve"> </w:t>
      </w:r>
      <w:r w:rsidRPr="00CE6386">
        <w:rPr>
          <w:rFonts w:ascii="Times New Roman" w:hAnsi="Times New Roman"/>
          <w:sz w:val="24"/>
          <w:szCs w:val="24"/>
        </w:rPr>
        <w:t>hazırlamak</w:t>
      </w:r>
      <w:r>
        <w:rPr>
          <w:rFonts w:ascii="Times New Roman" w:hAnsi="Times New Roman"/>
          <w:sz w:val="24"/>
          <w:szCs w:val="24"/>
        </w:rPr>
        <w:t>,</w:t>
      </w:r>
    </w:p>
    <w:p w:rsidR="00BB7ECE" w:rsidRPr="00CE6386" w:rsidRDefault="00934AB4" w:rsidP="00BB7ECE">
      <w:pPr>
        <w:numPr>
          <w:ilvl w:val="0"/>
          <w:numId w:val="5"/>
        </w:numPr>
        <w:spacing w:before="120" w:after="120" w:line="240" w:lineRule="auto"/>
        <w:jc w:val="both"/>
        <w:rPr>
          <w:rFonts w:ascii="Times New Roman" w:hAnsi="Times New Roman"/>
          <w:sz w:val="24"/>
          <w:szCs w:val="24"/>
        </w:rPr>
      </w:pPr>
      <w:r>
        <w:rPr>
          <w:rFonts w:ascii="Times New Roman" w:hAnsi="Times New Roman"/>
          <w:sz w:val="24"/>
          <w:szCs w:val="24"/>
        </w:rPr>
        <w:t xml:space="preserve">İl Müdürlüğü, </w:t>
      </w:r>
      <w:r w:rsidR="00BB7ECE" w:rsidRPr="00CE6386">
        <w:rPr>
          <w:rFonts w:ascii="Times New Roman" w:hAnsi="Times New Roman"/>
          <w:sz w:val="24"/>
          <w:szCs w:val="24"/>
        </w:rPr>
        <w:t>Proje Uygulama Birimi, Dünya Bankası,</w:t>
      </w:r>
      <w:r>
        <w:rPr>
          <w:rFonts w:ascii="Times New Roman" w:hAnsi="Times New Roman"/>
          <w:sz w:val="24"/>
          <w:szCs w:val="24"/>
        </w:rPr>
        <w:t xml:space="preserve"> Hazine Kontrolörleri,</w:t>
      </w:r>
      <w:r w:rsidR="00BB7ECE" w:rsidRPr="00CE6386">
        <w:rPr>
          <w:rFonts w:ascii="Times New Roman" w:hAnsi="Times New Roman"/>
          <w:sz w:val="24"/>
          <w:szCs w:val="24"/>
        </w:rPr>
        <w:t xml:space="preserve"> </w:t>
      </w:r>
      <w:r w:rsidR="00BB7ECE">
        <w:rPr>
          <w:rFonts w:ascii="Times New Roman" w:hAnsi="Times New Roman"/>
          <w:sz w:val="24"/>
          <w:szCs w:val="24"/>
        </w:rPr>
        <w:t xml:space="preserve">iç ve </w:t>
      </w:r>
      <w:r w:rsidR="00BB7ECE" w:rsidRPr="00CE6386">
        <w:rPr>
          <w:rFonts w:ascii="Times New Roman" w:hAnsi="Times New Roman"/>
          <w:sz w:val="24"/>
          <w:szCs w:val="24"/>
        </w:rPr>
        <w:t>dış denetçiler gibi taraflarca talep edilecek satın alma bilgilerinin hızlı bir şekilde temini için uygun bir dosyalama sistemi de dâhil olmak üzere yeterli bir satın alma ve sözleşme izleme sistemini (önemli onay tarihlerinin, bildirimlerin, sözleşme bedelleri gibi kay</w:t>
      </w:r>
      <w:r w:rsidR="00BB7ECE">
        <w:rPr>
          <w:rFonts w:ascii="Times New Roman" w:hAnsi="Times New Roman"/>
          <w:sz w:val="24"/>
          <w:szCs w:val="24"/>
        </w:rPr>
        <w:t>ıtların tutulması)</w:t>
      </w:r>
      <w:r>
        <w:rPr>
          <w:rFonts w:ascii="Times New Roman" w:hAnsi="Times New Roman"/>
          <w:sz w:val="24"/>
          <w:szCs w:val="24"/>
        </w:rPr>
        <w:t xml:space="preserve"> merkezi izlem</w:t>
      </w:r>
      <w:r w:rsidR="00F6380F">
        <w:rPr>
          <w:rFonts w:ascii="Times New Roman" w:hAnsi="Times New Roman"/>
          <w:sz w:val="24"/>
          <w:szCs w:val="24"/>
        </w:rPr>
        <w:t xml:space="preserve">e </w:t>
      </w:r>
      <w:r>
        <w:rPr>
          <w:rFonts w:ascii="Times New Roman" w:hAnsi="Times New Roman"/>
          <w:sz w:val="24"/>
          <w:szCs w:val="24"/>
        </w:rPr>
        <w:t>sistemi ile uyumlu olacak şekilde yerel düzeyde</w:t>
      </w:r>
      <w:r w:rsidR="00BB7ECE">
        <w:rPr>
          <w:rFonts w:ascii="Times New Roman" w:hAnsi="Times New Roman"/>
          <w:sz w:val="24"/>
          <w:szCs w:val="24"/>
        </w:rPr>
        <w:t xml:space="preserve"> oluşturmak, sürdür</w:t>
      </w:r>
      <w:r w:rsidR="00BB7ECE" w:rsidRPr="00CE6386">
        <w:rPr>
          <w:rFonts w:ascii="Times New Roman" w:hAnsi="Times New Roman"/>
          <w:sz w:val="24"/>
          <w:szCs w:val="24"/>
        </w:rPr>
        <w:t>mek</w:t>
      </w:r>
      <w:r w:rsidR="00BB7ECE">
        <w:rPr>
          <w:rFonts w:ascii="Times New Roman" w:hAnsi="Times New Roman"/>
          <w:sz w:val="24"/>
          <w:szCs w:val="24"/>
        </w:rPr>
        <w:t xml:space="preserve"> ve raporlamak,</w:t>
      </w:r>
    </w:p>
    <w:p w:rsidR="00BB7ECE" w:rsidRPr="00CE6386" w:rsidRDefault="00BB7ECE" w:rsidP="00BB7ECE">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İhale, değerlendirme ve teslim arasındaki her bir satın alma adımının izle</w:t>
      </w:r>
      <w:r>
        <w:rPr>
          <w:rFonts w:ascii="Times New Roman" w:hAnsi="Times New Roman"/>
          <w:sz w:val="24"/>
          <w:szCs w:val="24"/>
        </w:rPr>
        <w:t>mek</w:t>
      </w:r>
      <w:r w:rsidRPr="00CE6386">
        <w:rPr>
          <w:rFonts w:ascii="Times New Roman" w:hAnsi="Times New Roman"/>
          <w:sz w:val="24"/>
          <w:szCs w:val="24"/>
        </w:rPr>
        <w:t xml:space="preserve"> ve kronolojik kayıtlarını tutmak</w:t>
      </w:r>
      <w:r>
        <w:rPr>
          <w:rFonts w:ascii="Times New Roman" w:hAnsi="Times New Roman"/>
          <w:sz w:val="24"/>
          <w:szCs w:val="24"/>
        </w:rPr>
        <w:t>,</w:t>
      </w:r>
      <w:r w:rsidRPr="00CE6386">
        <w:rPr>
          <w:rFonts w:ascii="Times New Roman" w:hAnsi="Times New Roman"/>
          <w:sz w:val="24"/>
          <w:szCs w:val="24"/>
        </w:rPr>
        <w:t xml:space="preserve"> </w:t>
      </w:r>
    </w:p>
    <w:p w:rsidR="00BB7ECE" w:rsidRPr="00CE6386" w:rsidRDefault="00BB7ECE" w:rsidP="00BB7ECE">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Sözleşme bedelleri dâhil veri tabanı ve dosya sistemini oluşturmak</w:t>
      </w:r>
      <w:r>
        <w:rPr>
          <w:rFonts w:ascii="Times New Roman" w:hAnsi="Times New Roman"/>
          <w:sz w:val="24"/>
          <w:szCs w:val="24"/>
        </w:rPr>
        <w:t>,</w:t>
      </w:r>
    </w:p>
    <w:p w:rsidR="00BB7ECE" w:rsidRPr="00CE6386" w:rsidRDefault="00BB7ECE" w:rsidP="00BB7ECE">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Sözleşmeye bağlanmış mal ve hizmetlerin başarılı bir şekilde tamamlanması ve tesliminin sağlanması için üreticiler, danışmanlar ve diğer tedarikçiler ile çalışmak</w:t>
      </w:r>
      <w:r>
        <w:rPr>
          <w:rFonts w:ascii="Times New Roman" w:hAnsi="Times New Roman"/>
          <w:sz w:val="24"/>
          <w:szCs w:val="24"/>
        </w:rPr>
        <w:t>,</w:t>
      </w:r>
    </w:p>
    <w:p w:rsidR="00BB7ECE" w:rsidRDefault="00BB7ECE" w:rsidP="00BB7ECE">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Plan</w:t>
      </w:r>
      <w:r>
        <w:rPr>
          <w:rFonts w:ascii="Times New Roman" w:hAnsi="Times New Roman"/>
          <w:sz w:val="24"/>
          <w:szCs w:val="24"/>
        </w:rPr>
        <w:t>, Program</w:t>
      </w:r>
      <w:r w:rsidRPr="00CE6386">
        <w:rPr>
          <w:rFonts w:ascii="Times New Roman" w:hAnsi="Times New Roman"/>
          <w:sz w:val="24"/>
          <w:szCs w:val="24"/>
        </w:rPr>
        <w:t xml:space="preserve"> ve Bütçelerin hazırlanması, izlenmesi ve revize edilmesine katkıda bulunmak</w:t>
      </w:r>
      <w:r>
        <w:rPr>
          <w:rFonts w:ascii="Times New Roman" w:hAnsi="Times New Roman"/>
          <w:sz w:val="24"/>
          <w:szCs w:val="24"/>
        </w:rPr>
        <w:t>,</w:t>
      </w:r>
    </w:p>
    <w:p w:rsidR="00BB7ECE" w:rsidRPr="00016766" w:rsidRDefault="00BB7ECE" w:rsidP="00BB7ECE">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Dünya Bankasına gönderilmek üzere satın alma planlarını</w:t>
      </w:r>
      <w:r>
        <w:rPr>
          <w:rFonts w:ascii="Times New Roman" w:hAnsi="Times New Roman"/>
          <w:sz w:val="24"/>
          <w:szCs w:val="24"/>
        </w:rPr>
        <w:t>n hazırlanmasına, izlenmesine</w:t>
      </w:r>
      <w:r w:rsidRPr="00CE6386">
        <w:rPr>
          <w:rFonts w:ascii="Times New Roman" w:hAnsi="Times New Roman"/>
          <w:sz w:val="24"/>
          <w:szCs w:val="24"/>
        </w:rPr>
        <w:t xml:space="preserve"> ve revize e</w:t>
      </w:r>
      <w:r>
        <w:rPr>
          <w:rFonts w:ascii="Times New Roman" w:hAnsi="Times New Roman"/>
          <w:sz w:val="24"/>
          <w:szCs w:val="24"/>
        </w:rPr>
        <w:t>dilmesine merkezi ve yerel düzeyde katkı vermek,</w:t>
      </w:r>
    </w:p>
    <w:p w:rsidR="00016766" w:rsidRDefault="00016766" w:rsidP="00016766">
      <w:pPr>
        <w:numPr>
          <w:ilvl w:val="0"/>
          <w:numId w:val="5"/>
        </w:numPr>
        <w:spacing w:before="120" w:after="120" w:line="240" w:lineRule="auto"/>
        <w:jc w:val="both"/>
        <w:rPr>
          <w:rFonts w:ascii="Times New Roman" w:hAnsi="Times New Roman"/>
          <w:sz w:val="24"/>
          <w:szCs w:val="24"/>
        </w:rPr>
      </w:pPr>
      <w:r w:rsidRPr="00CE6386">
        <w:rPr>
          <w:rFonts w:ascii="Times New Roman" w:hAnsi="Times New Roman"/>
          <w:sz w:val="24"/>
          <w:szCs w:val="24"/>
        </w:rPr>
        <w:t xml:space="preserve">Harcama, muhasebe, raporlama, izleme ve değerlendirme için ilgili dokümanları </w:t>
      </w:r>
      <w:r>
        <w:rPr>
          <w:rFonts w:ascii="Times New Roman" w:hAnsi="Times New Roman"/>
          <w:sz w:val="24"/>
          <w:szCs w:val="24"/>
        </w:rPr>
        <w:t>hazırlamak,</w:t>
      </w:r>
    </w:p>
    <w:p w:rsidR="005F326B" w:rsidRDefault="005F326B" w:rsidP="005F326B">
      <w:pPr>
        <w:pStyle w:val="ListeParagraf"/>
        <w:numPr>
          <w:ilvl w:val="0"/>
          <w:numId w:val="5"/>
        </w:numPr>
        <w:spacing w:before="120" w:after="120"/>
        <w:contextualSpacing w:val="0"/>
        <w:jc w:val="both"/>
        <w:rPr>
          <w:rFonts w:ascii="Times New Roman" w:hAnsi="Times New Roman" w:cs="Times New Roman"/>
          <w:sz w:val="24"/>
          <w:szCs w:val="24"/>
        </w:rPr>
      </w:pPr>
      <w:r w:rsidRPr="00B112E6">
        <w:rPr>
          <w:rFonts w:ascii="Times New Roman" w:hAnsi="Times New Roman" w:cs="Times New Roman"/>
          <w:sz w:val="24"/>
          <w:szCs w:val="24"/>
        </w:rPr>
        <w:t xml:space="preserve">Proje kaynaklarının kullanımına ilişkin olarak izlenebilir ve denetlenebilir kaynak yönetimi ve ödeme prosedürlerinin </w:t>
      </w:r>
      <w:r>
        <w:rPr>
          <w:rFonts w:ascii="Times New Roman" w:hAnsi="Times New Roman" w:cs="Times New Roman"/>
          <w:sz w:val="24"/>
          <w:szCs w:val="24"/>
        </w:rPr>
        <w:t>yürütülmesine</w:t>
      </w:r>
      <w:r w:rsidRPr="00B112E6">
        <w:rPr>
          <w:rFonts w:ascii="Times New Roman" w:hAnsi="Times New Roman" w:cs="Times New Roman"/>
          <w:sz w:val="24"/>
          <w:szCs w:val="24"/>
        </w:rPr>
        <w:t xml:space="preserve"> destek vermek</w:t>
      </w:r>
      <w:r>
        <w:rPr>
          <w:rFonts w:ascii="Times New Roman" w:hAnsi="Times New Roman" w:cs="Times New Roman"/>
          <w:sz w:val="24"/>
          <w:szCs w:val="24"/>
        </w:rPr>
        <w:t>,</w:t>
      </w:r>
    </w:p>
    <w:p w:rsidR="005F326B" w:rsidRPr="00B112E6" w:rsidRDefault="005F326B" w:rsidP="005F326B">
      <w:pPr>
        <w:pStyle w:val="ListeParagraf"/>
        <w:numPr>
          <w:ilvl w:val="0"/>
          <w:numId w:val="5"/>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Kaynak yönetimi ve ödemelerle ilgili ile ilgili gerekli raporları hazırlamak.</w:t>
      </w:r>
      <w:r w:rsidRPr="00B112E6">
        <w:rPr>
          <w:rFonts w:ascii="Times New Roman" w:hAnsi="Times New Roman" w:cs="Times New Roman"/>
          <w:sz w:val="24"/>
          <w:szCs w:val="24"/>
        </w:rPr>
        <w:t xml:space="preserve">  </w:t>
      </w:r>
    </w:p>
    <w:p w:rsidR="00B243DB" w:rsidRPr="00742528" w:rsidRDefault="00B243DB" w:rsidP="00B243DB">
      <w:pPr>
        <w:pStyle w:val="ListeParagraf"/>
        <w:numPr>
          <w:ilvl w:val="0"/>
          <w:numId w:val="5"/>
        </w:numPr>
        <w:spacing w:before="120" w:after="120"/>
        <w:contextualSpacing w:val="0"/>
        <w:jc w:val="both"/>
        <w:rPr>
          <w:rFonts w:ascii="Times New Roman" w:hAnsi="Times New Roman" w:cs="Times New Roman"/>
          <w:sz w:val="24"/>
          <w:szCs w:val="24"/>
        </w:rPr>
      </w:pPr>
      <w:r w:rsidRPr="00742528">
        <w:rPr>
          <w:rFonts w:ascii="Times New Roman" w:hAnsi="Times New Roman" w:cs="Times New Roman"/>
          <w:sz w:val="24"/>
          <w:szCs w:val="24"/>
        </w:rPr>
        <w:t>Aylık, üç aylık, yıllık bütçe raporları, mali tablolar, mali/yönetim raporları ile ihtiyaç duyulacak mali raporları ve bütçe raporlarını hazırla</w:t>
      </w:r>
      <w:r>
        <w:rPr>
          <w:rFonts w:ascii="Times New Roman" w:hAnsi="Times New Roman" w:cs="Times New Roman"/>
          <w:sz w:val="24"/>
          <w:szCs w:val="24"/>
        </w:rPr>
        <w:t>narak Proje Uygulama Birimine sunulmasına destek olmak,</w:t>
      </w:r>
    </w:p>
    <w:p w:rsidR="00B471A0" w:rsidRPr="00C34D47" w:rsidRDefault="00B471A0" w:rsidP="00B471A0">
      <w:pPr>
        <w:pStyle w:val="ListeParagraf"/>
        <w:numPr>
          <w:ilvl w:val="0"/>
          <w:numId w:val="5"/>
        </w:numPr>
        <w:spacing w:before="120" w:after="120"/>
        <w:contextualSpacing w:val="0"/>
        <w:jc w:val="both"/>
        <w:rPr>
          <w:rFonts w:ascii="Times New Roman" w:hAnsi="Times New Roman" w:cs="Times New Roman"/>
          <w:sz w:val="24"/>
          <w:szCs w:val="24"/>
        </w:rPr>
      </w:pPr>
      <w:r w:rsidRPr="00C34D47">
        <w:rPr>
          <w:rFonts w:ascii="Times New Roman" w:hAnsi="Times New Roman" w:cs="Times New Roman"/>
          <w:sz w:val="24"/>
          <w:szCs w:val="24"/>
        </w:rPr>
        <w:t xml:space="preserve">Yapılacak her bir ödeme için faaliyet veya gider yapılmadan önce, İŞKUR Genel Müdürlüğünde görevli Proje Mali Yönetim Danışmanından ilgili gider kaleminde ödenek olup olmadığı sorgulamasını </w:t>
      </w:r>
      <w:r>
        <w:rPr>
          <w:rFonts w:ascii="Times New Roman" w:hAnsi="Times New Roman" w:cs="Times New Roman"/>
          <w:sz w:val="24"/>
          <w:szCs w:val="24"/>
        </w:rPr>
        <w:t>yapılmasına destek olmak,</w:t>
      </w:r>
    </w:p>
    <w:p w:rsidR="005F326B" w:rsidRPr="00B471A0" w:rsidRDefault="00B471A0" w:rsidP="00B471A0">
      <w:pPr>
        <w:pStyle w:val="ListeParagraf"/>
        <w:numPr>
          <w:ilvl w:val="0"/>
          <w:numId w:val="5"/>
        </w:numPr>
        <w:spacing w:before="120" w:after="120"/>
        <w:contextualSpacing w:val="0"/>
        <w:jc w:val="both"/>
        <w:rPr>
          <w:rFonts w:ascii="Times New Roman" w:hAnsi="Times New Roman" w:cs="Times New Roman"/>
          <w:sz w:val="24"/>
          <w:szCs w:val="24"/>
        </w:rPr>
      </w:pPr>
      <w:r w:rsidRPr="00C34D47">
        <w:rPr>
          <w:rFonts w:ascii="Times New Roman" w:hAnsi="Times New Roman" w:cs="Times New Roman"/>
          <w:sz w:val="24"/>
          <w:szCs w:val="24"/>
        </w:rPr>
        <w:t>Proje bütçesi dikkate alınarak her bir gider için ayrı şekilde oluşturulan bütçe listesini oluşturmak ve yapılan giderleri bu tablodan takip etmek,</w:t>
      </w:r>
    </w:p>
    <w:p w:rsidR="001A50C4" w:rsidRDefault="001A50C4" w:rsidP="001A50C4">
      <w:pPr>
        <w:pStyle w:val="ListeParagraf"/>
        <w:numPr>
          <w:ilvl w:val="0"/>
          <w:numId w:val="5"/>
        </w:numPr>
        <w:spacing w:before="120" w:after="120"/>
        <w:contextualSpacing w:val="0"/>
        <w:jc w:val="both"/>
        <w:rPr>
          <w:rFonts w:ascii="Times New Roman" w:hAnsi="Times New Roman" w:cs="Times New Roman"/>
          <w:sz w:val="24"/>
          <w:szCs w:val="24"/>
        </w:rPr>
      </w:pPr>
      <w:r w:rsidRPr="00B112E6">
        <w:rPr>
          <w:rFonts w:ascii="Times New Roman" w:hAnsi="Times New Roman" w:cs="Times New Roman"/>
          <w:sz w:val="24"/>
          <w:szCs w:val="24"/>
        </w:rPr>
        <w:t>Proje raporlarında yer alacak ilgili tablo, analiz, bilgi ve belgeleri hazırlamak</w:t>
      </w:r>
      <w:r>
        <w:rPr>
          <w:rFonts w:ascii="Times New Roman" w:hAnsi="Times New Roman" w:cs="Times New Roman"/>
          <w:sz w:val="24"/>
          <w:szCs w:val="24"/>
        </w:rPr>
        <w:t>,</w:t>
      </w:r>
    </w:p>
    <w:p w:rsidR="005F326B" w:rsidRPr="00B112E6" w:rsidRDefault="005F326B" w:rsidP="005F326B">
      <w:pPr>
        <w:pStyle w:val="ListeParagraf"/>
        <w:numPr>
          <w:ilvl w:val="0"/>
          <w:numId w:val="5"/>
        </w:numPr>
        <w:spacing w:before="120" w:after="120"/>
        <w:contextualSpacing w:val="0"/>
        <w:jc w:val="both"/>
        <w:rPr>
          <w:rFonts w:ascii="Times New Roman" w:hAnsi="Times New Roman" w:cs="Times New Roman"/>
          <w:sz w:val="24"/>
          <w:szCs w:val="24"/>
        </w:rPr>
      </w:pPr>
      <w:r w:rsidRPr="00B112E6">
        <w:rPr>
          <w:rFonts w:ascii="Times New Roman" w:hAnsi="Times New Roman" w:cs="Times New Roman"/>
          <w:sz w:val="24"/>
          <w:szCs w:val="24"/>
        </w:rPr>
        <w:t>Projenin tüm mali faaliyetlerini (bütçeleme, planlama, fon yönetimi, kaynak kullanımı, muhasebeleştirme, raporlama, izleme), işlemlerini ve iş akışların</w:t>
      </w:r>
      <w:r>
        <w:rPr>
          <w:rFonts w:ascii="Times New Roman" w:hAnsi="Times New Roman" w:cs="Times New Roman"/>
          <w:sz w:val="24"/>
          <w:szCs w:val="24"/>
        </w:rPr>
        <w:t>a uygun yerel iş süreçlerini yerine getirmek,</w:t>
      </w:r>
    </w:p>
    <w:p w:rsidR="005F326B" w:rsidRPr="009E306B" w:rsidRDefault="005F326B" w:rsidP="005F326B">
      <w:pPr>
        <w:pStyle w:val="ListeParagraf"/>
        <w:numPr>
          <w:ilvl w:val="0"/>
          <w:numId w:val="5"/>
        </w:numPr>
        <w:spacing w:before="60" w:after="60"/>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Projenin günlük rutin süreçlerini uygulamak ve ilgili iş ve işlemleri yürütmek,</w:t>
      </w:r>
    </w:p>
    <w:p w:rsidR="005F326B" w:rsidRDefault="005F326B" w:rsidP="005F326B">
      <w:pPr>
        <w:pStyle w:val="ListeParagraf"/>
        <w:numPr>
          <w:ilvl w:val="0"/>
          <w:numId w:val="5"/>
        </w:numPr>
        <w:spacing w:before="60" w:after="60"/>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İl bazında P</w:t>
      </w:r>
      <w:r w:rsidRPr="00FF584F">
        <w:rPr>
          <w:rFonts w:ascii="Times New Roman" w:hAnsi="Times New Roman" w:cs="Times New Roman"/>
          <w:color w:val="000000"/>
          <w:sz w:val="24"/>
          <w:szCs w:val="24"/>
          <w:shd w:val="clear" w:color="auto" w:fill="FFFFFF"/>
        </w:rPr>
        <w:t>roje Uygulama Planı</w:t>
      </w:r>
      <w:r>
        <w:rPr>
          <w:rFonts w:ascii="Times New Roman" w:hAnsi="Times New Roman" w:cs="Times New Roman"/>
          <w:color w:val="000000"/>
          <w:sz w:val="24"/>
          <w:szCs w:val="24"/>
          <w:shd w:val="clear" w:color="auto" w:fill="FFFFFF"/>
        </w:rPr>
        <w:t xml:space="preserve">nı (takvim, süreçler, sorumlular, bütçeler vb. içerecek şekilde) </w:t>
      </w:r>
      <w:r w:rsidRPr="00FF584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hazırlamak, Ana </w:t>
      </w:r>
      <w:r w:rsidRPr="00FF584F">
        <w:rPr>
          <w:rFonts w:ascii="Times New Roman" w:hAnsi="Times New Roman" w:cs="Times New Roman"/>
          <w:color w:val="000000"/>
          <w:sz w:val="24"/>
          <w:szCs w:val="24"/>
          <w:shd w:val="clear" w:color="auto" w:fill="FFFFFF"/>
        </w:rPr>
        <w:t xml:space="preserve">Proje Uygulama Planı </w:t>
      </w:r>
      <w:r>
        <w:rPr>
          <w:rFonts w:ascii="Times New Roman" w:hAnsi="Times New Roman" w:cs="Times New Roman"/>
          <w:color w:val="000000"/>
          <w:sz w:val="24"/>
          <w:szCs w:val="24"/>
          <w:shd w:val="clear" w:color="auto" w:fill="FFFFFF"/>
        </w:rPr>
        <w:t xml:space="preserve">ve Proje Satın Alma Planı </w:t>
      </w:r>
      <w:r w:rsidRPr="00FF584F">
        <w:rPr>
          <w:rFonts w:ascii="Times New Roman" w:hAnsi="Times New Roman" w:cs="Times New Roman"/>
          <w:color w:val="000000"/>
          <w:sz w:val="24"/>
          <w:szCs w:val="24"/>
          <w:shd w:val="clear" w:color="auto" w:fill="FFFFFF"/>
        </w:rPr>
        <w:t xml:space="preserve">ile </w:t>
      </w:r>
      <w:r>
        <w:rPr>
          <w:rFonts w:ascii="Times New Roman" w:hAnsi="Times New Roman" w:cs="Times New Roman"/>
          <w:color w:val="000000"/>
          <w:sz w:val="24"/>
          <w:szCs w:val="24"/>
          <w:shd w:val="clear" w:color="auto" w:fill="FFFFFF"/>
        </w:rPr>
        <w:t xml:space="preserve">uyumlu </w:t>
      </w:r>
      <w:r w:rsidRPr="00FF584F">
        <w:rPr>
          <w:rFonts w:ascii="Times New Roman" w:hAnsi="Times New Roman" w:cs="Times New Roman"/>
          <w:color w:val="000000"/>
          <w:sz w:val="24"/>
          <w:szCs w:val="24"/>
          <w:shd w:val="clear" w:color="auto" w:fill="FFFFFF"/>
        </w:rPr>
        <w:t>olarak</w:t>
      </w:r>
      <w:r>
        <w:rPr>
          <w:rFonts w:ascii="Times New Roman" w:hAnsi="Times New Roman" w:cs="Times New Roman"/>
          <w:color w:val="000000"/>
          <w:sz w:val="24"/>
          <w:szCs w:val="24"/>
          <w:shd w:val="clear" w:color="auto" w:fill="FFFFFF"/>
        </w:rPr>
        <w:t>,</w:t>
      </w:r>
      <w:r w:rsidRPr="00FF584F">
        <w:rPr>
          <w:rFonts w:ascii="Times New Roman" w:hAnsi="Times New Roman" w:cs="Times New Roman"/>
          <w:color w:val="000000"/>
          <w:sz w:val="24"/>
          <w:szCs w:val="24"/>
          <w:shd w:val="clear" w:color="auto" w:fill="FFFFFF"/>
        </w:rPr>
        <w:t xml:space="preserve"> uygulama</w:t>
      </w:r>
      <w:r>
        <w:rPr>
          <w:rFonts w:ascii="Times New Roman" w:hAnsi="Times New Roman" w:cs="Times New Roman"/>
          <w:color w:val="000000"/>
          <w:sz w:val="24"/>
          <w:szCs w:val="24"/>
          <w:shd w:val="clear" w:color="auto" w:fill="FFFFFF"/>
        </w:rPr>
        <w:t>nın</w:t>
      </w:r>
      <w:r w:rsidRPr="00FF584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geliştirilmesini ve faaliyetlerin yürütülmesini</w:t>
      </w:r>
      <w:r w:rsidRPr="00FF584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desteklemek,</w:t>
      </w:r>
    </w:p>
    <w:p w:rsidR="005F326B" w:rsidRDefault="005F326B" w:rsidP="005F326B">
      <w:pPr>
        <w:pStyle w:val="ListeParagraf"/>
        <w:numPr>
          <w:ilvl w:val="0"/>
          <w:numId w:val="5"/>
        </w:numPr>
        <w:spacing w:before="60" w:after="60"/>
        <w:contextualSpacing w:val="0"/>
        <w:jc w:val="both"/>
        <w:rPr>
          <w:rFonts w:ascii="Times New Roman" w:hAnsi="Times New Roman" w:cs="Times New Roman"/>
          <w:color w:val="000000"/>
          <w:sz w:val="24"/>
          <w:szCs w:val="24"/>
          <w:shd w:val="clear" w:color="auto" w:fill="FFFFFF"/>
        </w:rPr>
      </w:pPr>
      <w:r w:rsidRPr="00FF584F">
        <w:rPr>
          <w:rFonts w:ascii="Times New Roman" w:hAnsi="Times New Roman" w:cs="Times New Roman"/>
          <w:color w:val="000000"/>
          <w:sz w:val="24"/>
          <w:szCs w:val="24"/>
          <w:shd w:val="clear" w:color="auto" w:fill="FFFFFF"/>
        </w:rPr>
        <w:t xml:space="preserve">Projenin </w:t>
      </w:r>
      <w:r>
        <w:rPr>
          <w:rFonts w:ascii="Times New Roman" w:hAnsi="Times New Roman" w:cs="Times New Roman"/>
          <w:color w:val="000000"/>
          <w:sz w:val="24"/>
          <w:szCs w:val="24"/>
          <w:shd w:val="clear" w:color="auto" w:fill="FFFFFF"/>
        </w:rPr>
        <w:t>uygulanmasına</w:t>
      </w:r>
      <w:r w:rsidRPr="00FF584F">
        <w:rPr>
          <w:rFonts w:ascii="Times New Roman" w:hAnsi="Times New Roman" w:cs="Times New Roman"/>
          <w:color w:val="000000"/>
          <w:sz w:val="24"/>
          <w:szCs w:val="24"/>
          <w:shd w:val="clear" w:color="auto" w:fill="FFFFFF"/>
        </w:rPr>
        <w:t xml:space="preserve"> ilişkin geri</w:t>
      </w:r>
      <w:r>
        <w:rPr>
          <w:rFonts w:ascii="Times New Roman" w:hAnsi="Times New Roman" w:cs="Times New Roman"/>
          <w:color w:val="000000"/>
          <w:sz w:val="24"/>
          <w:szCs w:val="24"/>
          <w:shd w:val="clear" w:color="auto" w:fill="FFFFFF"/>
        </w:rPr>
        <w:t xml:space="preserve"> </w:t>
      </w:r>
      <w:r w:rsidRPr="00FF584F">
        <w:rPr>
          <w:rFonts w:ascii="Times New Roman" w:hAnsi="Times New Roman" w:cs="Times New Roman"/>
          <w:color w:val="000000"/>
          <w:sz w:val="24"/>
          <w:szCs w:val="24"/>
          <w:shd w:val="clear" w:color="auto" w:fill="FFFFFF"/>
        </w:rPr>
        <w:t xml:space="preserve">bildirimlerde </w:t>
      </w:r>
      <w:r>
        <w:rPr>
          <w:rFonts w:ascii="Times New Roman" w:hAnsi="Times New Roman" w:cs="Times New Roman"/>
          <w:color w:val="000000"/>
          <w:sz w:val="24"/>
          <w:szCs w:val="24"/>
          <w:shd w:val="clear" w:color="auto" w:fill="FFFFFF"/>
        </w:rPr>
        <w:t xml:space="preserve">ve raporlamalarda </w:t>
      </w:r>
      <w:r w:rsidRPr="00FF584F">
        <w:rPr>
          <w:rFonts w:ascii="Times New Roman" w:hAnsi="Times New Roman" w:cs="Times New Roman"/>
          <w:color w:val="000000"/>
          <w:sz w:val="24"/>
          <w:szCs w:val="24"/>
          <w:shd w:val="clear" w:color="auto" w:fill="FFFFFF"/>
        </w:rPr>
        <w:t>bulunmak, gerektiğinde düzeltme tedbirlerini tanımlamak</w:t>
      </w:r>
      <w:r>
        <w:rPr>
          <w:rFonts w:ascii="Times New Roman" w:hAnsi="Times New Roman" w:cs="Times New Roman"/>
          <w:color w:val="000000"/>
          <w:sz w:val="24"/>
          <w:szCs w:val="24"/>
          <w:shd w:val="clear" w:color="auto" w:fill="FFFFFF"/>
        </w:rPr>
        <w:t>,</w:t>
      </w:r>
      <w:r w:rsidRPr="00FF584F">
        <w:rPr>
          <w:rFonts w:ascii="Times New Roman" w:hAnsi="Times New Roman" w:cs="Times New Roman"/>
          <w:color w:val="000000"/>
          <w:sz w:val="24"/>
          <w:szCs w:val="24"/>
          <w:shd w:val="clear" w:color="auto" w:fill="FFFFFF"/>
        </w:rPr>
        <w:t xml:space="preserve"> önermek</w:t>
      </w:r>
      <w:r>
        <w:rPr>
          <w:rFonts w:ascii="Times New Roman" w:hAnsi="Times New Roman" w:cs="Times New Roman"/>
          <w:color w:val="000000"/>
          <w:sz w:val="24"/>
          <w:szCs w:val="24"/>
          <w:shd w:val="clear" w:color="auto" w:fill="FFFFFF"/>
        </w:rPr>
        <w:t xml:space="preserve"> ve Kurum tarafından uygun görüldüğü şekliyle uygulamak,</w:t>
      </w:r>
    </w:p>
    <w:p w:rsidR="005F326B" w:rsidRPr="009E306B" w:rsidRDefault="005F326B" w:rsidP="005F326B">
      <w:pPr>
        <w:pStyle w:val="ListeParagraf"/>
        <w:numPr>
          <w:ilvl w:val="0"/>
          <w:numId w:val="5"/>
        </w:numPr>
        <w:spacing w:before="60" w:after="60"/>
        <w:contextualSpacing w:val="0"/>
        <w:jc w:val="both"/>
        <w:rPr>
          <w:rFonts w:ascii="Times New Roman" w:hAnsi="Times New Roman" w:cs="Times New Roman"/>
          <w:color w:val="000000"/>
          <w:sz w:val="24"/>
          <w:szCs w:val="24"/>
          <w:shd w:val="clear" w:color="auto" w:fill="FFFFFF"/>
        </w:rPr>
      </w:pPr>
      <w:r w:rsidRPr="00FF584F">
        <w:rPr>
          <w:rFonts w:ascii="Times New Roman" w:hAnsi="Times New Roman" w:cs="Times New Roman"/>
          <w:color w:val="000000"/>
          <w:sz w:val="24"/>
          <w:szCs w:val="24"/>
          <w:shd w:val="clear" w:color="auto" w:fill="FFFFFF"/>
        </w:rPr>
        <w:t xml:space="preserve">Proje sunumlarını </w:t>
      </w:r>
      <w:r>
        <w:rPr>
          <w:rFonts w:ascii="Times New Roman" w:hAnsi="Times New Roman" w:cs="Times New Roman"/>
          <w:color w:val="000000"/>
          <w:sz w:val="24"/>
          <w:szCs w:val="24"/>
          <w:shd w:val="clear" w:color="auto" w:fill="FFFFFF"/>
        </w:rPr>
        <w:t xml:space="preserve">ve gerekli dokümanları </w:t>
      </w:r>
      <w:r w:rsidRPr="00FF584F">
        <w:rPr>
          <w:rFonts w:ascii="Times New Roman" w:hAnsi="Times New Roman" w:cs="Times New Roman"/>
          <w:color w:val="000000"/>
          <w:sz w:val="24"/>
          <w:szCs w:val="24"/>
          <w:shd w:val="clear" w:color="auto" w:fill="FFFFFF"/>
        </w:rPr>
        <w:t>hazırlamak</w:t>
      </w:r>
      <w:r>
        <w:rPr>
          <w:rFonts w:ascii="Times New Roman" w:hAnsi="Times New Roman" w:cs="Times New Roman"/>
          <w:color w:val="000000"/>
          <w:sz w:val="24"/>
          <w:szCs w:val="24"/>
          <w:shd w:val="clear" w:color="auto" w:fill="FFFFFF"/>
        </w:rPr>
        <w:t>, p</w:t>
      </w:r>
      <w:r w:rsidRPr="00FF584F">
        <w:rPr>
          <w:rFonts w:ascii="Times New Roman" w:hAnsi="Times New Roman" w:cs="Times New Roman"/>
          <w:color w:val="000000"/>
          <w:sz w:val="24"/>
          <w:szCs w:val="24"/>
          <w:shd w:val="clear" w:color="auto" w:fill="FFFFFF"/>
        </w:rPr>
        <w:t>rojenin internet sitesine katkıda bulunmak</w:t>
      </w:r>
      <w:r>
        <w:rPr>
          <w:rFonts w:ascii="Times New Roman" w:hAnsi="Times New Roman" w:cs="Times New Roman"/>
          <w:color w:val="000000"/>
          <w:sz w:val="24"/>
          <w:szCs w:val="24"/>
          <w:shd w:val="clear" w:color="auto" w:fill="FFFFFF"/>
        </w:rPr>
        <w:t>,</w:t>
      </w:r>
    </w:p>
    <w:p w:rsidR="005F326B" w:rsidRPr="005F326B" w:rsidRDefault="005F326B" w:rsidP="005F326B">
      <w:pPr>
        <w:pStyle w:val="Default"/>
        <w:numPr>
          <w:ilvl w:val="0"/>
          <w:numId w:val="5"/>
        </w:numPr>
        <w:spacing w:before="60" w:after="60"/>
        <w:jc w:val="both"/>
        <w:rPr>
          <w:rFonts w:ascii="Times New Roman" w:hAnsi="Times New Roman" w:cs="Times New Roman"/>
          <w:lang w:val="tr-TR"/>
        </w:rPr>
      </w:pPr>
      <w:r w:rsidRPr="00833737">
        <w:rPr>
          <w:rFonts w:ascii="Times New Roman" w:hAnsi="Times New Roman" w:cs="Times New Roman"/>
          <w:lang w:val="tr-TR"/>
        </w:rPr>
        <w:t xml:space="preserve">Ofis </w:t>
      </w:r>
      <w:r>
        <w:rPr>
          <w:rFonts w:ascii="Times New Roman" w:hAnsi="Times New Roman" w:cs="Times New Roman"/>
          <w:lang w:val="tr-TR"/>
        </w:rPr>
        <w:t xml:space="preserve">ve proje </w:t>
      </w:r>
      <w:r w:rsidRPr="00833737">
        <w:rPr>
          <w:rFonts w:ascii="Times New Roman" w:hAnsi="Times New Roman" w:cs="Times New Roman"/>
          <w:lang w:val="tr-TR"/>
        </w:rPr>
        <w:t>yönetimi</w:t>
      </w:r>
      <w:r>
        <w:rPr>
          <w:rFonts w:ascii="Times New Roman" w:hAnsi="Times New Roman" w:cs="Times New Roman"/>
          <w:lang w:val="tr-TR"/>
        </w:rPr>
        <w:t xml:space="preserve"> kapsamında; telefon, faks, e-posta, resmi yazı, hatırlatma, toplantı organizasyonu, toplantı raporunu hazırlama, dağıtma ve görüş toplama gibi alanlardaki görevleri yürütmek,</w:t>
      </w:r>
    </w:p>
    <w:p w:rsidR="001A50C4" w:rsidRPr="001A50C4" w:rsidRDefault="001A50C4" w:rsidP="001A50C4">
      <w:pPr>
        <w:pStyle w:val="ListeParagraf"/>
        <w:numPr>
          <w:ilvl w:val="0"/>
          <w:numId w:val="5"/>
        </w:numPr>
        <w:spacing w:before="120" w:after="120"/>
        <w:contextualSpacing w:val="0"/>
        <w:jc w:val="both"/>
        <w:rPr>
          <w:rFonts w:ascii="Times New Roman" w:hAnsi="Times New Roman" w:cs="Times New Roman"/>
          <w:sz w:val="24"/>
          <w:szCs w:val="24"/>
        </w:rPr>
      </w:pPr>
      <w:r w:rsidRPr="001A50C4">
        <w:rPr>
          <w:rFonts w:ascii="Times New Roman" w:hAnsi="Times New Roman" w:cs="Times New Roman"/>
          <w:color w:val="000000"/>
          <w:sz w:val="24"/>
          <w:szCs w:val="24"/>
          <w:shd w:val="clear" w:color="auto" w:fill="FFFFFF"/>
        </w:rPr>
        <w:t xml:space="preserve">Destek Hizmetleri Dairesi Başkanlığı </w:t>
      </w:r>
      <w:r w:rsidRPr="001A50C4">
        <w:rPr>
          <w:rFonts w:ascii="Times New Roman" w:hAnsi="Times New Roman"/>
          <w:color w:val="000000"/>
          <w:sz w:val="24"/>
          <w:szCs w:val="24"/>
          <w:shd w:val="clear" w:color="auto" w:fill="FFFFFF"/>
        </w:rPr>
        <w:t xml:space="preserve">bünyesinde görev yapmakta olan </w:t>
      </w:r>
      <w:r w:rsidRPr="001A50C4">
        <w:rPr>
          <w:rFonts w:ascii="Times New Roman" w:hAnsi="Times New Roman"/>
          <w:sz w:val="24"/>
          <w:szCs w:val="24"/>
        </w:rPr>
        <w:t xml:space="preserve">Merkezi Satın Alma ve Sözleşme Yönetimi Danışmanı ile </w:t>
      </w:r>
      <w:r w:rsidRPr="001A50C4">
        <w:rPr>
          <w:rFonts w:ascii="Times New Roman" w:hAnsi="Times New Roman" w:cs="Times New Roman"/>
          <w:color w:val="000000"/>
          <w:sz w:val="24"/>
          <w:szCs w:val="24"/>
          <w:shd w:val="clear" w:color="auto" w:fill="FFFFFF"/>
        </w:rPr>
        <w:t>işbirliği ve koordinasyon halinde olmak ve gerekli durumlarda destek vermek</w:t>
      </w:r>
    </w:p>
    <w:p w:rsidR="00016766" w:rsidRDefault="00016766" w:rsidP="00016766">
      <w:pPr>
        <w:pStyle w:val="ListeParagraf"/>
        <w:numPr>
          <w:ilvl w:val="0"/>
          <w:numId w:val="5"/>
        </w:numPr>
        <w:spacing w:before="120" w:after="120"/>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Proje kapsamında görev alan </w:t>
      </w:r>
      <w:r w:rsidR="001A50C4">
        <w:rPr>
          <w:rFonts w:ascii="Times New Roman" w:hAnsi="Times New Roman" w:cs="Times New Roman"/>
          <w:color w:val="000000"/>
          <w:sz w:val="24"/>
          <w:szCs w:val="24"/>
          <w:shd w:val="clear" w:color="auto" w:fill="FFFFFF"/>
        </w:rPr>
        <w:t xml:space="preserve">Yerel </w:t>
      </w:r>
      <w:r>
        <w:rPr>
          <w:rFonts w:ascii="Times New Roman" w:hAnsi="Times New Roman" w:cs="Times New Roman"/>
          <w:color w:val="000000"/>
          <w:sz w:val="24"/>
          <w:szCs w:val="24"/>
          <w:shd w:val="clear" w:color="auto" w:fill="FFFFFF"/>
        </w:rPr>
        <w:t>Mali Yönetim Danışman</w:t>
      </w:r>
      <w:r w:rsidR="00C72293">
        <w:rPr>
          <w:rFonts w:ascii="Times New Roman" w:hAnsi="Times New Roman" w:cs="Times New Roman"/>
          <w:color w:val="000000"/>
          <w:sz w:val="24"/>
          <w:szCs w:val="24"/>
          <w:shd w:val="clear" w:color="auto" w:fill="FFFFFF"/>
        </w:rPr>
        <w:t>ı</w:t>
      </w:r>
      <w:r>
        <w:rPr>
          <w:rFonts w:ascii="Times New Roman" w:hAnsi="Times New Roman" w:cs="Times New Roman"/>
          <w:color w:val="000000"/>
          <w:sz w:val="24"/>
          <w:szCs w:val="24"/>
          <w:shd w:val="clear" w:color="auto" w:fill="FFFFFF"/>
        </w:rPr>
        <w:t xml:space="preserve"> ile işbirliği ve koordinasyon halinde olmak ve gerekli durumlarda destek vermek,</w:t>
      </w:r>
    </w:p>
    <w:p w:rsidR="00016766" w:rsidRDefault="00016766" w:rsidP="00016766">
      <w:pPr>
        <w:pStyle w:val="ListeParagraf"/>
        <w:numPr>
          <w:ilvl w:val="0"/>
          <w:numId w:val="5"/>
        </w:numPr>
        <w:spacing w:before="120" w:after="120"/>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Destek Hizmetleri </w:t>
      </w:r>
      <w:r w:rsidR="00BD3954">
        <w:rPr>
          <w:rFonts w:ascii="Times New Roman" w:hAnsi="Times New Roman" w:cs="Times New Roman"/>
          <w:color w:val="000000"/>
          <w:sz w:val="24"/>
          <w:szCs w:val="24"/>
          <w:shd w:val="clear" w:color="auto" w:fill="FFFFFF"/>
        </w:rPr>
        <w:t xml:space="preserve">ve Strateji Geliştirme Dairesi Başkanlıkları </w:t>
      </w:r>
      <w:r>
        <w:rPr>
          <w:rFonts w:ascii="Times New Roman" w:hAnsi="Times New Roman" w:cs="Times New Roman"/>
          <w:color w:val="000000"/>
          <w:sz w:val="24"/>
          <w:szCs w:val="24"/>
          <w:shd w:val="clear" w:color="auto" w:fill="FFFFFF"/>
        </w:rPr>
        <w:t>personeli ve diğer birimler ile işbirliği ve koordinasyon halinde olmak,</w:t>
      </w:r>
    </w:p>
    <w:p w:rsidR="00016766" w:rsidRPr="00CC7F67" w:rsidRDefault="00016766" w:rsidP="00016766">
      <w:pPr>
        <w:pStyle w:val="ListeParagraf"/>
        <w:numPr>
          <w:ilvl w:val="0"/>
          <w:numId w:val="5"/>
        </w:numPr>
        <w:spacing w:before="120" w:after="120"/>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Proje Uygulama Birimine, Destek Hizmetleri Dairesi </w:t>
      </w:r>
      <w:r w:rsidR="008B1F42">
        <w:rPr>
          <w:rFonts w:ascii="Times New Roman" w:hAnsi="Times New Roman" w:cs="Times New Roman"/>
          <w:color w:val="000000"/>
          <w:sz w:val="24"/>
          <w:szCs w:val="24"/>
          <w:shd w:val="clear" w:color="auto" w:fill="FFFFFF"/>
        </w:rPr>
        <w:t xml:space="preserve">Başkanına </w:t>
      </w:r>
      <w:r w:rsidR="00443D2F">
        <w:rPr>
          <w:rFonts w:ascii="Times New Roman" w:hAnsi="Times New Roman" w:cs="Times New Roman"/>
          <w:color w:val="000000"/>
          <w:sz w:val="24"/>
          <w:szCs w:val="24"/>
          <w:shd w:val="clear" w:color="auto" w:fill="FFFFFF"/>
        </w:rPr>
        <w:t xml:space="preserve">ve </w:t>
      </w:r>
      <w:r>
        <w:rPr>
          <w:rFonts w:ascii="Times New Roman" w:hAnsi="Times New Roman" w:cs="Times New Roman"/>
          <w:color w:val="000000"/>
          <w:sz w:val="24"/>
          <w:szCs w:val="24"/>
          <w:shd w:val="clear" w:color="auto" w:fill="FFFFFF"/>
        </w:rPr>
        <w:t>yetkilendireceği personele</w:t>
      </w:r>
      <w:r w:rsidR="00443D2F">
        <w:rPr>
          <w:rFonts w:ascii="Times New Roman" w:hAnsi="Times New Roman" w:cs="Times New Roman"/>
          <w:color w:val="000000"/>
          <w:sz w:val="24"/>
          <w:szCs w:val="24"/>
          <w:shd w:val="clear" w:color="auto" w:fill="FFFFFF"/>
        </w:rPr>
        <w:t>, İl Müdürüne ve İl Müdürünün görevlendireceği personele</w:t>
      </w:r>
      <w:r>
        <w:rPr>
          <w:rFonts w:ascii="Times New Roman" w:hAnsi="Times New Roman" w:cs="Times New Roman"/>
          <w:color w:val="000000"/>
          <w:sz w:val="24"/>
          <w:szCs w:val="24"/>
          <w:shd w:val="clear" w:color="auto" w:fill="FFFFFF"/>
        </w:rPr>
        <w:t xml:space="preserve"> karşı sorumlu olmak ve gerekli raporlamaları yapmak,</w:t>
      </w:r>
    </w:p>
    <w:p w:rsidR="0030273A" w:rsidRDefault="00016766" w:rsidP="004157CF">
      <w:pPr>
        <w:pStyle w:val="Default"/>
        <w:numPr>
          <w:ilvl w:val="0"/>
          <w:numId w:val="5"/>
        </w:numPr>
        <w:spacing w:before="120" w:after="120"/>
        <w:jc w:val="both"/>
        <w:rPr>
          <w:rFonts w:ascii="Times New Roman" w:hAnsi="Times New Roman" w:cs="Times New Roman"/>
          <w:lang w:val="tr-TR"/>
        </w:rPr>
      </w:pPr>
      <w:r>
        <w:rPr>
          <w:rFonts w:ascii="Times New Roman" w:hAnsi="Times New Roman" w:cs="Times New Roman"/>
          <w:lang w:val="tr-TR"/>
        </w:rPr>
        <w:t xml:space="preserve">Bu </w:t>
      </w:r>
      <w:r w:rsidRPr="00C40B5C">
        <w:rPr>
          <w:rFonts w:ascii="Times New Roman" w:hAnsi="Times New Roman" w:cs="Times New Roman"/>
          <w:lang w:val="tr-TR"/>
        </w:rPr>
        <w:t>İş Tanımı çerçevesinde ortaya çıkacak diğer görevleri yürütmek.</w:t>
      </w:r>
      <w:r>
        <w:rPr>
          <w:rFonts w:ascii="Times New Roman" w:hAnsi="Times New Roman" w:cs="Times New Roman"/>
          <w:lang w:val="tr-TR"/>
        </w:rPr>
        <w:t xml:space="preserve"> </w:t>
      </w:r>
    </w:p>
    <w:p w:rsidR="00B471A0" w:rsidRPr="00B471A0" w:rsidRDefault="00B471A0" w:rsidP="00B471A0">
      <w:pPr>
        <w:pStyle w:val="Default"/>
        <w:spacing w:before="120" w:after="120"/>
        <w:ind w:left="360"/>
        <w:jc w:val="both"/>
        <w:rPr>
          <w:rFonts w:ascii="Times New Roman" w:hAnsi="Times New Roman" w:cs="Times New Roman"/>
          <w:lang w:val="tr-TR"/>
        </w:rPr>
      </w:pPr>
    </w:p>
    <w:p w:rsidR="00936F85" w:rsidRPr="00873A8A" w:rsidRDefault="00936F85" w:rsidP="00936F85">
      <w:pPr>
        <w:spacing w:before="120" w:after="120"/>
        <w:jc w:val="both"/>
        <w:rPr>
          <w:rFonts w:ascii="Times New Roman" w:hAnsi="Times New Roman"/>
          <w:b/>
          <w:sz w:val="24"/>
          <w:szCs w:val="24"/>
        </w:rPr>
      </w:pPr>
      <w:r>
        <w:rPr>
          <w:rFonts w:ascii="Times New Roman" w:hAnsi="Times New Roman"/>
          <w:b/>
          <w:sz w:val="24"/>
          <w:szCs w:val="24"/>
        </w:rPr>
        <w:t>Öngörülen Danışmanlık Süresi</w:t>
      </w:r>
    </w:p>
    <w:p w:rsidR="003F60B4" w:rsidRPr="00B112E6" w:rsidRDefault="00B471A0" w:rsidP="00A76BF1">
      <w:pPr>
        <w:spacing w:before="120" w:after="120"/>
        <w:jc w:val="both"/>
        <w:rPr>
          <w:rFonts w:ascii="Times New Roman" w:hAnsi="Times New Roman"/>
          <w:sz w:val="24"/>
          <w:szCs w:val="24"/>
        </w:rPr>
      </w:pPr>
      <w:r>
        <w:rPr>
          <w:rFonts w:ascii="Times New Roman" w:hAnsi="Times New Roman"/>
          <w:sz w:val="24"/>
          <w:szCs w:val="24"/>
        </w:rPr>
        <w:t>Satın Alma ve Sözleşme</w:t>
      </w:r>
      <w:r w:rsidR="00106A2F">
        <w:rPr>
          <w:rFonts w:ascii="Times New Roman" w:hAnsi="Times New Roman"/>
          <w:sz w:val="24"/>
          <w:szCs w:val="24"/>
        </w:rPr>
        <w:t xml:space="preserve"> Yönetim</w:t>
      </w:r>
      <w:r>
        <w:rPr>
          <w:rFonts w:ascii="Times New Roman" w:hAnsi="Times New Roman"/>
          <w:sz w:val="24"/>
          <w:szCs w:val="24"/>
        </w:rPr>
        <w:t>i</w:t>
      </w:r>
      <w:r w:rsidR="00106A2F">
        <w:rPr>
          <w:rFonts w:ascii="Times New Roman" w:hAnsi="Times New Roman"/>
          <w:sz w:val="24"/>
          <w:szCs w:val="24"/>
        </w:rPr>
        <w:t xml:space="preserve"> </w:t>
      </w:r>
      <w:r w:rsidR="006B030E">
        <w:rPr>
          <w:rFonts w:ascii="Times New Roman" w:hAnsi="Times New Roman"/>
          <w:sz w:val="24"/>
          <w:szCs w:val="24"/>
        </w:rPr>
        <w:t>Danışmanlarının 2021 yılı Haziran ayı</w:t>
      </w:r>
      <w:r w:rsidR="003930D0">
        <w:rPr>
          <w:rFonts w:ascii="Times New Roman" w:hAnsi="Times New Roman"/>
          <w:sz w:val="24"/>
          <w:szCs w:val="24"/>
        </w:rPr>
        <w:t xml:space="preserve"> sonuna </w:t>
      </w:r>
      <w:bookmarkStart w:id="0" w:name="_GoBack"/>
      <w:bookmarkEnd w:id="0"/>
      <w:r w:rsidR="006B030E">
        <w:rPr>
          <w:rFonts w:ascii="Times New Roman" w:hAnsi="Times New Roman"/>
          <w:sz w:val="24"/>
          <w:szCs w:val="24"/>
        </w:rPr>
        <w:t>kadar görevlerini sürdürmeleri öngörülmektedir</w:t>
      </w:r>
      <w:r w:rsidR="00106A2F" w:rsidRPr="002E267C">
        <w:rPr>
          <w:rFonts w:ascii="Times New Roman" w:hAnsi="Times New Roman"/>
          <w:sz w:val="24"/>
          <w:szCs w:val="24"/>
        </w:rPr>
        <w:t>.</w:t>
      </w:r>
      <w:r w:rsidR="0006753C">
        <w:rPr>
          <w:rFonts w:ascii="Times New Roman" w:hAnsi="Times New Roman"/>
          <w:sz w:val="24"/>
          <w:szCs w:val="24"/>
        </w:rPr>
        <w:t xml:space="preserve"> Nihai danışmanlık hizmeti süresi ve diğer danışmanlık hizmeti şartları, danışman ile İdare arasında tanzim edilecek sözleşme ile belirlenecektir.</w:t>
      </w:r>
    </w:p>
    <w:sectPr w:rsidR="003F60B4" w:rsidRPr="00B11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Lucida Grand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1FB2"/>
    <w:multiLevelType w:val="hybridMultilevel"/>
    <w:tmpl w:val="639A61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456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326E4F"/>
    <w:multiLevelType w:val="hybridMultilevel"/>
    <w:tmpl w:val="4AB20BD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BF306D"/>
    <w:multiLevelType w:val="hybridMultilevel"/>
    <w:tmpl w:val="29F2760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2333D59"/>
    <w:multiLevelType w:val="hybridMultilevel"/>
    <w:tmpl w:val="9C725A72"/>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360" w:hanging="360"/>
      </w:pPr>
      <w:rPr>
        <w:rFonts w:ascii="Symbol"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4FB2AE9"/>
    <w:multiLevelType w:val="hybridMultilevel"/>
    <w:tmpl w:val="83586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BC529A"/>
    <w:multiLevelType w:val="hybridMultilevel"/>
    <w:tmpl w:val="4CCEF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90"/>
    <w:rsid w:val="000125C8"/>
    <w:rsid w:val="00016766"/>
    <w:rsid w:val="00020EF4"/>
    <w:rsid w:val="000411B7"/>
    <w:rsid w:val="00056BF2"/>
    <w:rsid w:val="00057FB9"/>
    <w:rsid w:val="00063DD7"/>
    <w:rsid w:val="0006508D"/>
    <w:rsid w:val="000664DC"/>
    <w:rsid w:val="0006753C"/>
    <w:rsid w:val="000913CE"/>
    <w:rsid w:val="000A468A"/>
    <w:rsid w:val="000C71CD"/>
    <w:rsid w:val="000F1971"/>
    <w:rsid w:val="00106A2F"/>
    <w:rsid w:val="001278CB"/>
    <w:rsid w:val="00171D88"/>
    <w:rsid w:val="00176A58"/>
    <w:rsid w:val="00186C66"/>
    <w:rsid w:val="001A50C4"/>
    <w:rsid w:val="001B1E49"/>
    <w:rsid w:val="001E7646"/>
    <w:rsid w:val="001F4011"/>
    <w:rsid w:val="00205D86"/>
    <w:rsid w:val="00207A17"/>
    <w:rsid w:val="00207B6D"/>
    <w:rsid w:val="00231593"/>
    <w:rsid w:val="00232196"/>
    <w:rsid w:val="00240979"/>
    <w:rsid w:val="002766C1"/>
    <w:rsid w:val="002979A5"/>
    <w:rsid w:val="002A426F"/>
    <w:rsid w:val="002B6F28"/>
    <w:rsid w:val="002C09AE"/>
    <w:rsid w:val="002C40F4"/>
    <w:rsid w:val="002C732C"/>
    <w:rsid w:val="0030273A"/>
    <w:rsid w:val="00347D76"/>
    <w:rsid w:val="00371824"/>
    <w:rsid w:val="00372F2C"/>
    <w:rsid w:val="00375BDD"/>
    <w:rsid w:val="003930D0"/>
    <w:rsid w:val="00395E31"/>
    <w:rsid w:val="003F505D"/>
    <w:rsid w:val="003F60B4"/>
    <w:rsid w:val="004157CF"/>
    <w:rsid w:val="00443D2F"/>
    <w:rsid w:val="0045143F"/>
    <w:rsid w:val="0049603B"/>
    <w:rsid w:val="004A51AE"/>
    <w:rsid w:val="005063C1"/>
    <w:rsid w:val="00574043"/>
    <w:rsid w:val="005B4022"/>
    <w:rsid w:val="005D0FB8"/>
    <w:rsid w:val="005E0BDC"/>
    <w:rsid w:val="005F326B"/>
    <w:rsid w:val="006313EA"/>
    <w:rsid w:val="00644CE5"/>
    <w:rsid w:val="00654808"/>
    <w:rsid w:val="006A0B04"/>
    <w:rsid w:val="006B030E"/>
    <w:rsid w:val="006C1763"/>
    <w:rsid w:val="006D0567"/>
    <w:rsid w:val="006D6768"/>
    <w:rsid w:val="006E218E"/>
    <w:rsid w:val="006F68DC"/>
    <w:rsid w:val="007015E3"/>
    <w:rsid w:val="007234CD"/>
    <w:rsid w:val="00731CFD"/>
    <w:rsid w:val="00742528"/>
    <w:rsid w:val="007446D5"/>
    <w:rsid w:val="00747F36"/>
    <w:rsid w:val="00753340"/>
    <w:rsid w:val="00757D39"/>
    <w:rsid w:val="00772108"/>
    <w:rsid w:val="007C2BF6"/>
    <w:rsid w:val="007D5B2E"/>
    <w:rsid w:val="007F60D0"/>
    <w:rsid w:val="00802343"/>
    <w:rsid w:val="00812AFF"/>
    <w:rsid w:val="00850E19"/>
    <w:rsid w:val="008B1F42"/>
    <w:rsid w:val="008E35D8"/>
    <w:rsid w:val="00923096"/>
    <w:rsid w:val="00925320"/>
    <w:rsid w:val="00934AB4"/>
    <w:rsid w:val="00936F85"/>
    <w:rsid w:val="00953133"/>
    <w:rsid w:val="00955961"/>
    <w:rsid w:val="00957CDF"/>
    <w:rsid w:val="00973357"/>
    <w:rsid w:val="009745A7"/>
    <w:rsid w:val="00995220"/>
    <w:rsid w:val="009A6B52"/>
    <w:rsid w:val="009C1AB1"/>
    <w:rsid w:val="009F19BC"/>
    <w:rsid w:val="00A051A8"/>
    <w:rsid w:val="00A13853"/>
    <w:rsid w:val="00A74130"/>
    <w:rsid w:val="00A76BF1"/>
    <w:rsid w:val="00A76C82"/>
    <w:rsid w:val="00A91886"/>
    <w:rsid w:val="00AB3A7D"/>
    <w:rsid w:val="00AD041B"/>
    <w:rsid w:val="00AD2F53"/>
    <w:rsid w:val="00AF32E6"/>
    <w:rsid w:val="00B10B2C"/>
    <w:rsid w:val="00B112E6"/>
    <w:rsid w:val="00B23A95"/>
    <w:rsid w:val="00B243DB"/>
    <w:rsid w:val="00B471A0"/>
    <w:rsid w:val="00B47FB3"/>
    <w:rsid w:val="00B51172"/>
    <w:rsid w:val="00B700B5"/>
    <w:rsid w:val="00B72C90"/>
    <w:rsid w:val="00B74509"/>
    <w:rsid w:val="00B93AF4"/>
    <w:rsid w:val="00B97145"/>
    <w:rsid w:val="00BA1FF0"/>
    <w:rsid w:val="00BA7106"/>
    <w:rsid w:val="00BB1AEC"/>
    <w:rsid w:val="00BB7ECE"/>
    <w:rsid w:val="00BC3E6E"/>
    <w:rsid w:val="00BD3954"/>
    <w:rsid w:val="00BF091E"/>
    <w:rsid w:val="00BF3252"/>
    <w:rsid w:val="00C22AFA"/>
    <w:rsid w:val="00C314B1"/>
    <w:rsid w:val="00C34D47"/>
    <w:rsid w:val="00C72293"/>
    <w:rsid w:val="00CD5656"/>
    <w:rsid w:val="00CE53D4"/>
    <w:rsid w:val="00D13BD9"/>
    <w:rsid w:val="00D4090A"/>
    <w:rsid w:val="00DF489D"/>
    <w:rsid w:val="00E34BB6"/>
    <w:rsid w:val="00E5159C"/>
    <w:rsid w:val="00E77D27"/>
    <w:rsid w:val="00E87FE2"/>
    <w:rsid w:val="00E920B4"/>
    <w:rsid w:val="00EB5578"/>
    <w:rsid w:val="00EC61E7"/>
    <w:rsid w:val="00F05C5B"/>
    <w:rsid w:val="00F15154"/>
    <w:rsid w:val="00F2246B"/>
    <w:rsid w:val="00F22DAB"/>
    <w:rsid w:val="00F43697"/>
    <w:rsid w:val="00F6380F"/>
    <w:rsid w:val="00F75BEB"/>
    <w:rsid w:val="00FC7309"/>
    <w:rsid w:val="00FD1B12"/>
    <w:rsid w:val="00FE1B3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55AA2"/>
  <w15:docId w15:val="{133A449A-0AC7-47B1-9EE7-BCE9CBA1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AB"/>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eParagrafChar"/>
    <w:uiPriority w:val="34"/>
    <w:qFormat/>
    <w:rsid w:val="00A051A8"/>
    <w:pPr>
      <w:ind w:left="720"/>
      <w:contextualSpacing/>
    </w:pPr>
    <w:rPr>
      <w:rFonts w:asciiTheme="minorHAnsi" w:eastAsiaTheme="minorHAnsi" w:hAnsiTheme="minorHAnsi" w:cstheme="minorBidi"/>
      <w:lang w:eastAsia="en-US"/>
    </w:rPr>
  </w:style>
  <w:style w:type="paragraph" w:customStyle="1" w:styleId="Default">
    <w:name w:val="Default"/>
    <w:rsid w:val="00B700B5"/>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BalonMetni">
    <w:name w:val="Balloon Text"/>
    <w:basedOn w:val="Normal"/>
    <w:link w:val="BalonMetniChar"/>
    <w:uiPriority w:val="99"/>
    <w:semiHidden/>
    <w:unhideWhenUsed/>
    <w:rsid w:val="009F19BC"/>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9F19BC"/>
    <w:rPr>
      <w:rFonts w:ascii="Lucida Grande" w:eastAsia="Times New Roman" w:hAnsi="Lucida Grande" w:cs="Times New Roman"/>
      <w:sz w:val="18"/>
      <w:szCs w:val="18"/>
      <w:lang w:eastAsia="tr-TR"/>
    </w:rPr>
  </w:style>
  <w:style w:type="character" w:customStyle="1" w:styleId="ListeParagrafChar">
    <w:name w:val="Liste Paragraf Char"/>
    <w:aliases w:val="Numbered List Paragraph Char,References Char,Numbered Paragraph Char,Main numbered paragraph Char,Colorful List - Accent 11 Char,List_Paragraph Char,Multilevel para_II Char,List Paragraph1 Char,Akapit z listą BS Char,Bullet1 Char"/>
    <w:basedOn w:val="VarsaylanParagrafYazTipi"/>
    <w:link w:val="ListeParagraf"/>
    <w:uiPriority w:val="34"/>
    <w:qFormat/>
    <w:rsid w:val="00C3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76386">
      <w:bodyDiv w:val="1"/>
      <w:marLeft w:val="0"/>
      <w:marRight w:val="0"/>
      <w:marTop w:val="0"/>
      <w:marBottom w:val="0"/>
      <w:divBdr>
        <w:top w:val="none" w:sz="0" w:space="0" w:color="auto"/>
        <w:left w:val="none" w:sz="0" w:space="0" w:color="auto"/>
        <w:bottom w:val="none" w:sz="0" w:space="0" w:color="auto"/>
        <w:right w:val="none" w:sz="0" w:space="0" w:color="auto"/>
      </w:divBdr>
    </w:div>
    <w:div w:id="548958817">
      <w:bodyDiv w:val="1"/>
      <w:marLeft w:val="0"/>
      <w:marRight w:val="0"/>
      <w:marTop w:val="0"/>
      <w:marBottom w:val="0"/>
      <w:divBdr>
        <w:top w:val="none" w:sz="0" w:space="0" w:color="auto"/>
        <w:left w:val="none" w:sz="0" w:space="0" w:color="auto"/>
        <w:bottom w:val="none" w:sz="0" w:space="0" w:color="auto"/>
        <w:right w:val="none" w:sz="0" w:space="0" w:color="auto"/>
      </w:divBdr>
    </w:div>
    <w:div w:id="11482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8025</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İŞKUR</cp:lastModifiedBy>
  <cp:revision>5</cp:revision>
  <dcterms:created xsi:type="dcterms:W3CDTF">2019-04-02T08:50:00Z</dcterms:created>
  <dcterms:modified xsi:type="dcterms:W3CDTF">2019-04-02T11:34:00Z</dcterms:modified>
</cp:coreProperties>
</file>